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37" w:rsidRPr="00C821A0" w:rsidRDefault="00D05437" w:rsidP="006B4F6B">
      <w:pPr>
        <w:keepNext/>
        <w:wordWrap w:val="0"/>
        <w:topLinePunct/>
        <w:autoSpaceDE w:val="0"/>
        <w:autoSpaceDN w:val="0"/>
        <w:snapToGrid w:val="0"/>
        <w:spacing w:line="520" w:lineRule="exact"/>
        <w:jc w:val="center"/>
        <w:rPr>
          <w:rFonts w:ascii="仿宋" w:eastAsia="仿宋" w:hAnsi="仿宋" w:cs="仿宋"/>
          <w:b/>
          <w:color w:val="000000"/>
          <w:kern w:val="0"/>
          <w:sz w:val="44"/>
          <w:szCs w:val="44"/>
        </w:rPr>
      </w:pPr>
    </w:p>
    <w:p w:rsidR="00D05437" w:rsidRPr="00C821A0" w:rsidRDefault="00D05437" w:rsidP="00531D15">
      <w:pPr>
        <w:keepNext/>
        <w:wordWrap w:val="0"/>
        <w:topLinePunct/>
        <w:autoSpaceDE w:val="0"/>
        <w:autoSpaceDN w:val="0"/>
        <w:snapToGrid w:val="0"/>
        <w:spacing w:line="520" w:lineRule="exact"/>
        <w:jc w:val="center"/>
        <w:rPr>
          <w:rFonts w:ascii="仿宋" w:eastAsia="仿宋" w:hAnsi="仿宋" w:cs="仿宋"/>
          <w:b/>
          <w:color w:val="000000"/>
          <w:kern w:val="0"/>
          <w:sz w:val="44"/>
          <w:szCs w:val="44"/>
        </w:rPr>
      </w:pPr>
    </w:p>
    <w:p w:rsidR="00D05437" w:rsidRPr="00C821A0" w:rsidRDefault="00D05437" w:rsidP="00531D15">
      <w:pPr>
        <w:keepNext/>
        <w:wordWrap w:val="0"/>
        <w:topLinePunct/>
        <w:autoSpaceDE w:val="0"/>
        <w:autoSpaceDN w:val="0"/>
        <w:snapToGrid w:val="0"/>
        <w:jc w:val="left"/>
        <w:rPr>
          <w:rFonts w:ascii="宋体" w:cs="仿宋"/>
          <w:color w:val="000000"/>
          <w:kern w:val="0"/>
          <w:sz w:val="32"/>
          <w:szCs w:val="32"/>
        </w:rPr>
      </w:pPr>
      <w:r w:rsidRPr="00C821A0">
        <w:rPr>
          <w:rFonts w:ascii="宋体" w:hAnsi="宋体" w:cs="宋体" w:hint="eastAsia"/>
          <w:b/>
          <w:color w:val="000000"/>
          <w:sz w:val="44"/>
          <w:szCs w:val="44"/>
        </w:rPr>
        <w:t>朝阳县</w:t>
      </w:r>
      <w:r w:rsidRPr="00C821A0">
        <w:rPr>
          <w:rFonts w:ascii="宋体" w:hAnsi="宋体" w:cs="宋体"/>
          <w:b/>
          <w:color w:val="000000"/>
          <w:sz w:val="44"/>
          <w:szCs w:val="44"/>
        </w:rPr>
        <w:t>2018-2020</w:t>
      </w:r>
      <w:r w:rsidRPr="00C821A0">
        <w:rPr>
          <w:rFonts w:ascii="宋体" w:hAnsi="宋体" w:cs="宋体" w:hint="eastAsia"/>
          <w:b/>
          <w:color w:val="000000"/>
          <w:sz w:val="44"/>
          <w:szCs w:val="44"/>
        </w:rPr>
        <w:t>年农机购置补贴实施方案</w:t>
      </w:r>
    </w:p>
    <w:p w:rsidR="00D05437" w:rsidRPr="00C821A0" w:rsidRDefault="00D05437" w:rsidP="006B4F6B">
      <w:pPr>
        <w:pStyle w:val="a3"/>
        <w:keepNext/>
        <w:wordWrap w:val="0"/>
        <w:topLinePunct/>
        <w:autoSpaceDE w:val="0"/>
        <w:autoSpaceDN w:val="0"/>
        <w:snapToGrid w:val="0"/>
        <w:spacing w:beforeAutospacing="0" w:afterAutospacing="0" w:line="520" w:lineRule="exact"/>
        <w:jc w:val="center"/>
        <w:rPr>
          <w:rFonts w:ascii="仿宋" w:eastAsia="仿宋" w:hAnsi="仿宋" w:cs="宋体"/>
          <w:color w:val="000000"/>
          <w:sz w:val="44"/>
          <w:szCs w:val="44"/>
        </w:rPr>
      </w:pP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color w:val="000000"/>
          <w:sz w:val="32"/>
          <w:szCs w:val="32"/>
        </w:rPr>
        <w:t>根据《朝阳市</w:t>
      </w:r>
      <w:r w:rsidR="0064658C">
        <w:rPr>
          <w:rFonts w:ascii="仿宋" w:eastAsia="仿宋" w:hAnsi="仿宋" w:cs="仿宋" w:hint="eastAsia"/>
          <w:color w:val="000000"/>
          <w:sz w:val="32"/>
          <w:szCs w:val="32"/>
        </w:rPr>
        <w:t>农委 朝阳市财政局关于印发朝阳市</w:t>
      </w:r>
      <w:r w:rsidRPr="00C821A0">
        <w:rPr>
          <w:rFonts w:ascii="仿宋" w:eastAsia="仿宋" w:hAnsi="仿宋" w:cs="仿宋"/>
          <w:color w:val="000000"/>
          <w:sz w:val="32"/>
          <w:szCs w:val="32"/>
        </w:rPr>
        <w:t>2018-2020</w:t>
      </w:r>
      <w:r w:rsidRPr="00C821A0">
        <w:rPr>
          <w:rFonts w:ascii="仿宋" w:eastAsia="仿宋" w:hAnsi="仿宋" w:cs="仿宋" w:hint="eastAsia"/>
          <w:color w:val="000000"/>
          <w:sz w:val="32"/>
          <w:szCs w:val="32"/>
        </w:rPr>
        <w:t>年农机购置补贴实施方案</w:t>
      </w:r>
      <w:r w:rsidR="0064658C">
        <w:rPr>
          <w:rFonts w:ascii="仿宋" w:eastAsia="仿宋" w:hAnsi="仿宋" w:cs="仿宋" w:hint="eastAsia"/>
          <w:color w:val="000000"/>
          <w:sz w:val="32"/>
          <w:szCs w:val="32"/>
        </w:rPr>
        <w:t>通知</w:t>
      </w:r>
      <w:r w:rsidRPr="00C821A0">
        <w:rPr>
          <w:rFonts w:ascii="仿宋" w:eastAsia="仿宋" w:hAnsi="仿宋" w:cs="仿宋" w:hint="eastAsia"/>
          <w:color w:val="000000"/>
          <w:sz w:val="32"/>
          <w:szCs w:val="32"/>
        </w:rPr>
        <w:t>》</w:t>
      </w:r>
      <w:r w:rsidR="0064658C">
        <w:rPr>
          <w:rFonts w:ascii="仿宋" w:eastAsia="仿宋" w:hAnsi="仿宋" w:cs="仿宋" w:hint="eastAsia"/>
          <w:color w:val="000000"/>
          <w:sz w:val="32"/>
          <w:szCs w:val="32"/>
        </w:rPr>
        <w:t>（朝农经发【2018】103号）</w:t>
      </w:r>
      <w:r w:rsidRPr="00C821A0">
        <w:rPr>
          <w:rFonts w:ascii="仿宋" w:eastAsia="仿宋" w:hAnsi="仿宋" w:cs="仿宋" w:hint="eastAsia"/>
          <w:color w:val="000000"/>
          <w:sz w:val="32"/>
          <w:szCs w:val="32"/>
        </w:rPr>
        <w:t>要求，结合我县实际，制定本实施方案。</w:t>
      </w:r>
      <w:r w:rsidRPr="00C821A0">
        <w:rPr>
          <w:rFonts w:ascii="仿宋" w:eastAsia="仿宋" w:hAnsi="仿宋" w:cs="仿宋"/>
          <w:color w:val="000000"/>
          <w:sz w:val="32"/>
          <w:szCs w:val="32"/>
        </w:rPr>
        <w:t xml:space="preserve"> </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黑体" w:hint="eastAsia"/>
          <w:color w:val="000000"/>
          <w:sz w:val="32"/>
          <w:szCs w:val="32"/>
        </w:rPr>
        <w:t>一、总体要求</w:t>
      </w:r>
      <w:r w:rsidRPr="00C821A0">
        <w:rPr>
          <w:rFonts w:ascii="仿宋" w:eastAsia="仿宋" w:hAnsi="仿宋" w:cs="仿宋"/>
          <w:color w:val="000000"/>
          <w:sz w:val="32"/>
          <w:szCs w:val="32"/>
        </w:rPr>
        <w:t xml:space="preserve"> </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color w:val="000000"/>
          <w:sz w:val="32"/>
          <w:szCs w:val="32"/>
        </w:rPr>
      </w:pPr>
      <w:r w:rsidRPr="00C821A0">
        <w:rPr>
          <w:rFonts w:ascii="仿宋" w:eastAsia="仿宋" w:hAnsi="仿宋" w:cs="仿宋" w:hint="eastAsia"/>
          <w:color w:val="000000"/>
          <w:sz w:val="32"/>
          <w:szCs w:val="32"/>
        </w:rPr>
        <w:t>通过农机购置补贴政策实施，全力保障粮食和主要农产品生产全程机械化发展的需求；大力推广节能环保、精准高效农业机械化技术，促进农业绿色发展；加快技术先进农机产品推广，提升农机作业质量；实行补贴范围内机具敞开补贴；创新组织管理，着力提升制度化、信息化、便利化水平，严惩失信违规行为，严防系统性违规风险，确保政策规范廉洁高效实施。</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b/>
          <w:color w:val="000000"/>
          <w:sz w:val="32"/>
          <w:szCs w:val="32"/>
        </w:rPr>
      </w:pPr>
      <w:r w:rsidRPr="00C821A0">
        <w:rPr>
          <w:rFonts w:ascii="仿宋" w:eastAsia="仿宋" w:hAnsi="仿宋" w:cs="黑体" w:hint="eastAsia"/>
          <w:color w:val="000000"/>
          <w:sz w:val="32"/>
          <w:szCs w:val="32"/>
        </w:rPr>
        <w:t>二</w:t>
      </w:r>
      <w:r w:rsidRPr="00C821A0">
        <w:rPr>
          <w:rFonts w:ascii="仿宋" w:eastAsia="仿宋" w:hAnsi="仿宋" w:cs="仿宋" w:hint="eastAsia"/>
          <w:b/>
          <w:color w:val="000000"/>
          <w:sz w:val="32"/>
          <w:szCs w:val="32"/>
        </w:rPr>
        <w:t>、</w:t>
      </w:r>
      <w:r w:rsidRPr="00970532">
        <w:rPr>
          <w:rFonts w:ascii="仿宋" w:eastAsia="仿宋" w:hAnsi="仿宋" w:cs="仿宋" w:hint="eastAsia"/>
          <w:color w:val="000000"/>
          <w:sz w:val="32"/>
          <w:szCs w:val="32"/>
        </w:rPr>
        <w:t>实施范围</w:t>
      </w:r>
      <w:r w:rsidRPr="00970532">
        <w:rPr>
          <w:rFonts w:ascii="仿宋" w:eastAsia="仿宋" w:hAnsi="仿宋" w:cs="仿宋"/>
          <w:color w:val="000000"/>
          <w:sz w:val="32"/>
          <w:szCs w:val="32"/>
        </w:rPr>
        <w:t xml:space="preserve">  </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sz w:val="32"/>
          <w:szCs w:val="32"/>
        </w:rPr>
        <w:t>县域内各乡镇（街道、场）</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黑体"/>
          <w:color w:val="000000"/>
          <w:sz w:val="32"/>
          <w:szCs w:val="32"/>
        </w:rPr>
      </w:pPr>
      <w:r w:rsidRPr="00C821A0">
        <w:rPr>
          <w:rFonts w:ascii="仿宋" w:eastAsia="仿宋" w:hAnsi="仿宋" w:cs="黑体" w:hint="eastAsia"/>
          <w:color w:val="000000"/>
          <w:sz w:val="32"/>
          <w:szCs w:val="32"/>
        </w:rPr>
        <w:t>三、补贴范围和补贴机具</w:t>
      </w:r>
      <w:r w:rsidRPr="00C821A0">
        <w:rPr>
          <w:rFonts w:ascii="仿宋" w:eastAsia="仿宋" w:hAnsi="仿宋" w:cs="黑体"/>
          <w:color w:val="000000"/>
          <w:sz w:val="32"/>
          <w:szCs w:val="32"/>
        </w:rPr>
        <w:t xml:space="preserve"> </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color w:val="000000"/>
          <w:sz w:val="32"/>
          <w:szCs w:val="32"/>
        </w:rPr>
        <w:t>我省农机购置补贴机具种类范围（以下简称“补贴范围”）共</w:t>
      </w:r>
      <w:r w:rsidRPr="00C821A0">
        <w:rPr>
          <w:rFonts w:ascii="仿宋" w:eastAsia="仿宋" w:hAnsi="仿宋" w:cs="仿宋"/>
          <w:color w:val="000000"/>
          <w:sz w:val="32"/>
          <w:szCs w:val="32"/>
        </w:rPr>
        <w:t>11</w:t>
      </w:r>
      <w:r w:rsidRPr="00C821A0">
        <w:rPr>
          <w:rFonts w:ascii="仿宋" w:eastAsia="仿宋" w:hAnsi="仿宋" w:cs="仿宋" w:hint="eastAsia"/>
          <w:color w:val="000000"/>
          <w:sz w:val="32"/>
          <w:szCs w:val="32"/>
        </w:rPr>
        <w:t>类</w:t>
      </w:r>
      <w:r w:rsidRPr="00C821A0">
        <w:rPr>
          <w:rFonts w:ascii="仿宋" w:eastAsia="仿宋" w:hAnsi="仿宋" w:cs="仿宋"/>
          <w:color w:val="000000"/>
          <w:sz w:val="32"/>
          <w:szCs w:val="32"/>
        </w:rPr>
        <w:t>24</w:t>
      </w:r>
      <w:r w:rsidRPr="00C821A0">
        <w:rPr>
          <w:rFonts w:ascii="仿宋" w:eastAsia="仿宋" w:hAnsi="仿宋" w:cs="仿宋" w:hint="eastAsia"/>
          <w:color w:val="000000"/>
          <w:sz w:val="32"/>
          <w:szCs w:val="32"/>
        </w:rPr>
        <w:t>小类</w:t>
      </w:r>
      <w:r w:rsidRPr="00C821A0">
        <w:rPr>
          <w:rFonts w:ascii="仿宋" w:eastAsia="仿宋" w:hAnsi="仿宋" w:cs="仿宋"/>
          <w:color w:val="000000"/>
          <w:sz w:val="32"/>
          <w:szCs w:val="32"/>
        </w:rPr>
        <w:t>45</w:t>
      </w:r>
      <w:r w:rsidRPr="00C821A0">
        <w:rPr>
          <w:rFonts w:ascii="仿宋" w:eastAsia="仿宋" w:hAnsi="仿宋" w:cs="仿宋" w:hint="eastAsia"/>
          <w:color w:val="000000"/>
          <w:sz w:val="32"/>
          <w:szCs w:val="32"/>
        </w:rPr>
        <w:t>个品目（详见附件</w:t>
      </w:r>
      <w:r w:rsidRPr="00C821A0">
        <w:rPr>
          <w:rFonts w:ascii="仿宋" w:eastAsia="仿宋" w:hAnsi="仿宋" w:cs="仿宋"/>
          <w:color w:val="000000"/>
          <w:sz w:val="32"/>
          <w:szCs w:val="32"/>
        </w:rPr>
        <w:t>1</w:t>
      </w:r>
      <w:r w:rsidRPr="00C821A0">
        <w:rPr>
          <w:rFonts w:ascii="仿宋" w:eastAsia="仿宋" w:hAnsi="仿宋" w:cs="仿宋" w:hint="eastAsia"/>
          <w:color w:val="000000"/>
          <w:sz w:val="32"/>
          <w:szCs w:val="32"/>
        </w:rPr>
        <w:t>），实行年度动态调整和补贴范围内所有机具敞开补贴。</w:t>
      </w:r>
      <w:r w:rsidRPr="00C821A0">
        <w:rPr>
          <w:rFonts w:ascii="仿宋" w:eastAsia="仿宋" w:hAnsi="仿宋" w:cs="仿宋"/>
          <w:color w:val="000000"/>
          <w:sz w:val="32"/>
          <w:szCs w:val="32"/>
        </w:rPr>
        <w:t xml:space="preserve"> </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color w:val="000000"/>
          <w:sz w:val="32"/>
          <w:szCs w:val="32"/>
        </w:rPr>
        <w:t>我县根据农业生产实际需要和补贴资金规模，在省补贴范围内选取确定本地区补贴机具品目。要优先保证粮食等主要农产品生产所需机具和深松整地、免耕播种、高效植保和施肥、秸秆还田离田、病死畜禽无害化处理等支持农业绿色发展机具需要。</w:t>
      </w:r>
      <w:r w:rsidRPr="00C821A0">
        <w:rPr>
          <w:rFonts w:ascii="仿宋" w:eastAsia="仿宋" w:hAnsi="仿宋" w:cs="仿宋"/>
          <w:color w:val="000000"/>
          <w:sz w:val="32"/>
          <w:szCs w:val="32"/>
        </w:rPr>
        <w:t xml:space="preserve"> </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color w:val="000000"/>
          <w:sz w:val="32"/>
          <w:szCs w:val="32"/>
        </w:rPr>
        <w:lastRenderedPageBreak/>
        <w:t>补贴机具必须是补贴范围内的产品，同时还应具备以下资质之一：一是获得农业机械试验鉴定证书（农业机械推广鉴定证书）；二是获得农机强制性产品认证证书；三是列入农机自愿性认证采信试点范围，获得农机自愿性产品认证证书。补贴机具须在明显位置固定标有生产企业、产品名称和型号、出厂编号、生产日期、执行标准等信息的永久性铭牌。</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sz w:val="32"/>
          <w:szCs w:val="32"/>
        </w:rPr>
        <w:t>农机新产品购置补贴试点工作按照省有关要求办理。</w:t>
      </w:r>
      <w:r w:rsidRPr="00C821A0">
        <w:rPr>
          <w:rFonts w:ascii="仿宋" w:eastAsia="仿宋" w:hAnsi="仿宋" w:cs="仿宋"/>
          <w:sz w:val="32"/>
          <w:szCs w:val="32"/>
        </w:rPr>
        <w:t xml:space="preserve"> </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黑体" w:hint="eastAsia"/>
          <w:color w:val="000000"/>
          <w:sz w:val="32"/>
          <w:szCs w:val="32"/>
        </w:rPr>
        <w:t>四、补贴对象和补贴标准</w:t>
      </w:r>
      <w:r w:rsidRPr="00C821A0">
        <w:rPr>
          <w:rFonts w:ascii="仿宋" w:eastAsia="仿宋" w:hAnsi="仿宋" w:cs="仿宋"/>
          <w:color w:val="000000"/>
          <w:sz w:val="32"/>
          <w:szCs w:val="32"/>
        </w:rPr>
        <w:t xml:space="preserve"> </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r w:rsidRPr="00C821A0">
        <w:rPr>
          <w:rFonts w:ascii="仿宋" w:eastAsia="仿宋" w:hAnsi="仿宋" w:cs="仿宋"/>
          <w:color w:val="000000"/>
          <w:sz w:val="32"/>
          <w:szCs w:val="32"/>
        </w:rPr>
        <w:t xml:space="preserve"> </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color w:val="000000"/>
          <w:sz w:val="32"/>
          <w:szCs w:val="32"/>
        </w:rPr>
        <w:t>中央财政农机购置补贴资金实行定额补贴，即同一种类、同一档次农机具省内实行统一补贴标准。补贴机具补贴额和补贴额调整情况由省农委确定后统一向社会公布</w:t>
      </w:r>
      <w:r w:rsidRPr="00C821A0">
        <w:rPr>
          <w:rFonts w:ascii="仿宋" w:eastAsia="仿宋" w:hAnsi="仿宋" w:cs="仿宋"/>
          <w:color w:val="000000"/>
          <w:sz w:val="32"/>
          <w:szCs w:val="32"/>
        </w:rPr>
        <w:t>.</w:t>
      </w:r>
      <w:r w:rsidRPr="00C821A0">
        <w:rPr>
          <w:rFonts w:ascii="仿宋" w:eastAsia="仿宋" w:hAnsi="仿宋" w:cs="仿宋" w:hint="eastAsia"/>
          <w:sz w:val="32"/>
          <w:szCs w:val="32"/>
        </w:rPr>
        <w:t>发现具体产品实际补贴比例偏高时，应及时组织调查，对有违规情节的，按农业部、财政部联合制定的《农业机械购置补贴产品违规经营行为处理办法（试行）》以及本省相关规定处理。</w:t>
      </w:r>
    </w:p>
    <w:p w:rsidR="00D05437" w:rsidRPr="00C821A0" w:rsidRDefault="00D05437" w:rsidP="00F6730D">
      <w:pPr>
        <w:pStyle w:val="a3"/>
        <w:keepNext/>
        <w:topLinePunct/>
        <w:autoSpaceDE w:val="0"/>
        <w:autoSpaceDN w:val="0"/>
        <w:snapToGrid w:val="0"/>
        <w:spacing w:beforeAutospacing="0" w:afterAutospacing="0" w:line="520" w:lineRule="exact"/>
        <w:ind w:firstLineChars="200" w:firstLine="640"/>
        <w:rPr>
          <w:rFonts w:ascii="仿宋" w:eastAsia="仿宋" w:hAnsi="仿宋" w:cs="仿宋"/>
          <w:color w:val="000000"/>
          <w:sz w:val="32"/>
          <w:szCs w:val="32"/>
        </w:rPr>
      </w:pPr>
      <w:r w:rsidRPr="00C821A0">
        <w:rPr>
          <w:rFonts w:ascii="仿宋" w:eastAsia="仿宋" w:hAnsi="仿宋" w:cs="仿宋" w:hint="eastAsia"/>
          <w:color w:val="000000"/>
          <w:sz w:val="32"/>
          <w:szCs w:val="32"/>
        </w:rPr>
        <w:t>当年补贴政策期限内，个人享受补贴资金总额不超过</w:t>
      </w:r>
      <w:r w:rsidRPr="00C821A0">
        <w:rPr>
          <w:rFonts w:ascii="仿宋" w:eastAsia="仿宋" w:hAnsi="仿宋" w:cs="仿宋"/>
          <w:color w:val="000000"/>
          <w:sz w:val="32"/>
          <w:szCs w:val="32"/>
        </w:rPr>
        <w:t>20</w:t>
      </w:r>
      <w:r w:rsidRPr="00C821A0">
        <w:rPr>
          <w:rFonts w:ascii="仿宋" w:eastAsia="仿宋" w:hAnsi="仿宋" w:cs="仿宋" w:hint="eastAsia"/>
          <w:color w:val="000000"/>
          <w:sz w:val="32"/>
          <w:szCs w:val="32"/>
        </w:rPr>
        <w:t>万元；农业生产经营组织享受补贴资金总额原则上不超过</w:t>
      </w:r>
      <w:r w:rsidRPr="00C821A0">
        <w:rPr>
          <w:rFonts w:ascii="仿宋" w:eastAsia="仿宋" w:hAnsi="仿宋" w:cs="仿宋"/>
          <w:color w:val="000000"/>
          <w:sz w:val="32"/>
          <w:szCs w:val="32"/>
        </w:rPr>
        <w:t>200</w:t>
      </w:r>
      <w:r w:rsidRPr="00C821A0">
        <w:rPr>
          <w:rFonts w:ascii="仿宋" w:eastAsia="仿宋" w:hAnsi="仿宋" w:cs="仿宋" w:hint="eastAsia"/>
          <w:color w:val="000000"/>
          <w:sz w:val="32"/>
          <w:szCs w:val="32"/>
        </w:rPr>
        <w:t>万元。</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sz w:val="32"/>
          <w:szCs w:val="32"/>
        </w:rPr>
        <w:t>县财政局</w:t>
      </w:r>
      <w:r w:rsidRPr="00C821A0">
        <w:rPr>
          <w:rFonts w:ascii="仿宋" w:eastAsia="仿宋" w:hAnsi="仿宋" w:cs="仿宋" w:hint="eastAsia"/>
          <w:color w:val="000000"/>
          <w:sz w:val="32"/>
          <w:szCs w:val="32"/>
        </w:rPr>
        <w:t>要会同农机化主管部门加强资金监管，定期调度和发布资金使用进度。上年结转资金可继续在下年使用，连续两年未用完的，按有关规定处理。</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黑体" w:hint="eastAsia"/>
          <w:color w:val="000000"/>
          <w:sz w:val="32"/>
          <w:szCs w:val="32"/>
        </w:rPr>
        <w:t>五、操作流程</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color w:val="000000"/>
          <w:sz w:val="32"/>
          <w:szCs w:val="32"/>
        </w:rPr>
        <w:lastRenderedPageBreak/>
        <w:t>农机购置补贴政策实施实行自主购机、定额补贴、先购后补、县级结算、直补到卡（户）。</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楷体" w:hint="eastAsia"/>
          <w:color w:val="000000"/>
          <w:sz w:val="32"/>
          <w:szCs w:val="32"/>
        </w:rPr>
        <w:t>（一）制定方案。</w:t>
      </w:r>
      <w:r w:rsidRPr="00C821A0">
        <w:rPr>
          <w:rFonts w:ascii="仿宋" w:eastAsia="仿宋" w:hAnsi="仿宋" w:cs="仿宋" w:hint="eastAsia"/>
          <w:color w:val="000000"/>
          <w:sz w:val="32"/>
          <w:szCs w:val="32"/>
        </w:rPr>
        <w:t>县农机局、财政部门按职责分工和地区实际，制发本地区农机购置补贴实施方案，公布补贴范围、补贴额一览表等信息。</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楷体" w:hint="eastAsia"/>
          <w:color w:val="000000"/>
          <w:sz w:val="32"/>
          <w:szCs w:val="32"/>
        </w:rPr>
        <w:t>（二）机具投档。</w:t>
      </w:r>
      <w:r w:rsidRPr="00C821A0">
        <w:rPr>
          <w:rFonts w:ascii="仿宋" w:eastAsia="仿宋" w:hAnsi="仿宋" w:cs="仿宋" w:hint="eastAsia"/>
          <w:color w:val="000000"/>
          <w:sz w:val="32"/>
          <w:szCs w:val="32"/>
        </w:rPr>
        <w:t>自愿参与农机购置补贴的农机生产企业按规定自主投档，通过补贴机具投档软件提交有关资料、确定补贴产品经销企业。农机生产企业应对其确定的补贴产品经销企业的经销行为承担相应的责任。省农委按照规定组织开展形式审核，集中公布投档产品信息汇总表。原则上每年安排三次补贴产品投档。</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楷体" w:hint="eastAsia"/>
          <w:color w:val="000000"/>
          <w:sz w:val="32"/>
          <w:szCs w:val="32"/>
        </w:rPr>
        <w:t>（三）自主购机。</w:t>
      </w:r>
      <w:r w:rsidRPr="00C821A0">
        <w:rPr>
          <w:rFonts w:ascii="仿宋" w:eastAsia="仿宋" w:hAnsi="仿宋" w:cs="仿宋" w:hint="eastAsia"/>
          <w:color w:val="000000"/>
          <w:sz w:val="32"/>
          <w:szCs w:val="32"/>
        </w:rPr>
        <w:t>购机者自主选机购机，并对购机行为和购买机具的真实性负责，承担相应责任义务。鼓励支持购置行为及资金往来全程留痕。购机者对其购置的补贴机具拥有所有权，可自主使用、依法依规处置。</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楷体" w:hint="eastAsia"/>
          <w:color w:val="000000"/>
          <w:sz w:val="32"/>
          <w:szCs w:val="32"/>
        </w:rPr>
        <w:t>（四）申请补贴。</w:t>
      </w:r>
      <w:r w:rsidRPr="00C821A0">
        <w:rPr>
          <w:rFonts w:ascii="仿宋" w:eastAsia="仿宋" w:hAnsi="仿宋" w:cs="仿宋" w:hint="eastAsia"/>
          <w:color w:val="000000"/>
          <w:sz w:val="32"/>
          <w:szCs w:val="32"/>
        </w:rPr>
        <w:t>购机者向县公共行政服务中心农机分中心（暂设在县农机局</w:t>
      </w:r>
      <w:r w:rsidRPr="00C821A0">
        <w:rPr>
          <w:rFonts w:ascii="仿宋" w:eastAsia="仿宋" w:hAnsi="仿宋" w:cs="仿宋"/>
          <w:color w:val="000000"/>
          <w:sz w:val="32"/>
          <w:szCs w:val="32"/>
        </w:rPr>
        <w:t>101</w:t>
      </w:r>
      <w:r w:rsidRPr="00C821A0">
        <w:rPr>
          <w:rFonts w:ascii="仿宋" w:eastAsia="仿宋" w:hAnsi="仿宋" w:cs="仿宋" w:hint="eastAsia"/>
          <w:color w:val="000000"/>
          <w:sz w:val="32"/>
          <w:szCs w:val="32"/>
        </w:rPr>
        <w:t>室）提出补贴资金申领事项。提交身份证明（身份证或统一社会信用代码证）、发票、卡（账）号等材料，其真实性、完整性和有效性由购机者和补贴机具产销企业负责并承担相关法律责任。实行牌证管理的机具，要先办理牌证照。</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楷体" w:hint="eastAsia"/>
          <w:color w:val="000000"/>
          <w:sz w:val="32"/>
          <w:szCs w:val="32"/>
        </w:rPr>
        <w:t>（五）核实查验。</w:t>
      </w:r>
      <w:r w:rsidRPr="00C821A0">
        <w:rPr>
          <w:rFonts w:ascii="仿宋" w:eastAsia="仿宋" w:hAnsi="仿宋" w:cs="仿宋" w:hint="eastAsia"/>
          <w:color w:val="000000"/>
          <w:sz w:val="32"/>
          <w:szCs w:val="32"/>
        </w:rPr>
        <w:t>县农机局、财政局按职责分工对补贴申请材料进行形式审核，组织机具核验。实行牌证管理的补贴机具，可由农机安全监理机构在上牌过程中一并核验</w:t>
      </w:r>
      <w:r w:rsidRPr="00C821A0">
        <w:rPr>
          <w:rFonts w:ascii="仿宋" w:eastAsia="仿宋" w:hAnsi="仿宋" w:cs="仿宋" w:hint="eastAsia"/>
          <w:sz w:val="32"/>
          <w:szCs w:val="32"/>
        </w:rPr>
        <w:t>，上牌过程视为补贴机具核实过程。</w:t>
      </w:r>
      <w:r w:rsidRPr="00C821A0">
        <w:rPr>
          <w:rFonts w:ascii="仿宋" w:eastAsia="仿宋" w:hAnsi="仿宋" w:cs="仿宋" w:hint="eastAsia"/>
          <w:color w:val="000000"/>
          <w:sz w:val="32"/>
          <w:szCs w:val="32"/>
        </w:rPr>
        <w:t>对大型机具以及单人多台套、短期内大批量等补贴情形和享受补贴额度较大的购机者</w:t>
      </w:r>
      <w:r w:rsidRPr="00C821A0">
        <w:rPr>
          <w:rFonts w:ascii="仿宋" w:eastAsia="仿宋" w:hAnsi="仿宋" w:cs="仿宋" w:hint="eastAsia"/>
          <w:color w:val="000000"/>
          <w:sz w:val="32"/>
          <w:szCs w:val="32"/>
        </w:rPr>
        <w:lastRenderedPageBreak/>
        <w:t>要重点核实。</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楷体" w:hint="eastAsia"/>
          <w:color w:val="000000"/>
          <w:sz w:val="32"/>
          <w:szCs w:val="32"/>
        </w:rPr>
        <w:t>（六）资金兑付。</w:t>
      </w:r>
      <w:r w:rsidRPr="00C821A0">
        <w:rPr>
          <w:rFonts w:ascii="仿宋" w:eastAsia="仿宋" w:hAnsi="仿宋" w:cs="仿宋" w:hint="eastAsia"/>
          <w:color w:val="000000"/>
          <w:sz w:val="32"/>
          <w:szCs w:val="32"/>
        </w:rPr>
        <w:t>县农机局要及时将符合要求的购机者相关材料和公示结果转交县财政局，县财政局经审核后通过“一卡通”或银行账号将补贴资金兑付给购机者并通报县农机局。</w:t>
      </w:r>
      <w:r>
        <w:rPr>
          <w:rFonts w:ascii="仿宋" w:eastAsia="仿宋" w:hAnsi="仿宋" w:cs="仿宋"/>
          <w:color w:val="000000"/>
          <w:sz w:val="32"/>
          <w:szCs w:val="32"/>
        </w:rPr>
        <w:t>2017</w:t>
      </w:r>
      <w:r>
        <w:rPr>
          <w:rFonts w:ascii="仿宋" w:eastAsia="仿宋" w:hAnsi="仿宋" w:cs="仿宋" w:hint="eastAsia"/>
          <w:color w:val="000000"/>
          <w:sz w:val="32"/>
          <w:szCs w:val="32"/>
        </w:rPr>
        <w:t>年未享受农机购置补贴的购机者</w:t>
      </w:r>
      <w:r>
        <w:rPr>
          <w:rFonts w:ascii="仿宋" w:eastAsia="仿宋" w:hAnsi="仿宋" w:cs="仿宋"/>
          <w:color w:val="000000"/>
          <w:sz w:val="32"/>
          <w:szCs w:val="32"/>
        </w:rPr>
        <w:t>2018</w:t>
      </w:r>
      <w:r>
        <w:rPr>
          <w:rFonts w:ascii="仿宋" w:eastAsia="仿宋" w:hAnsi="仿宋" w:cs="仿宋" w:hint="eastAsia"/>
          <w:color w:val="000000"/>
          <w:sz w:val="32"/>
          <w:szCs w:val="32"/>
        </w:rPr>
        <w:t>年优先享受补贴。</w:t>
      </w:r>
      <w:r w:rsidRPr="00C821A0">
        <w:rPr>
          <w:rFonts w:ascii="仿宋" w:eastAsia="仿宋" w:hAnsi="仿宋" w:cs="仿宋" w:hint="eastAsia"/>
          <w:color w:val="000000"/>
          <w:sz w:val="32"/>
          <w:szCs w:val="32"/>
        </w:rPr>
        <w:t>县农机局与财政局要密切配合，按季度提交相关资料兑付资金。安装类、设施类或安全风险较高的补贴机具，可在生产应用一段时期后兑付补贴资金。县农机局要组织完成有关信息录入确认和统计上报工作，同时向社会公布补贴资金使用进度。</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color w:val="000000"/>
          <w:sz w:val="32"/>
          <w:szCs w:val="32"/>
        </w:rPr>
        <w:t>2018</w:t>
      </w:r>
      <w:r w:rsidRPr="00C821A0">
        <w:rPr>
          <w:rFonts w:ascii="仿宋" w:eastAsia="仿宋" w:hAnsi="仿宋" w:cs="仿宋" w:hint="eastAsia"/>
          <w:color w:val="000000"/>
          <w:sz w:val="32"/>
          <w:szCs w:val="32"/>
        </w:rPr>
        <w:t>年辽宁省农机购置补贴辅助管理系统关闭时间为</w:t>
      </w:r>
      <w:smartTag w:uri="urn:schemas-microsoft-com:office:smarttags" w:element="chsdate">
        <w:smartTagPr>
          <w:attr w:name="Year" w:val="2018"/>
          <w:attr w:name="Month" w:val="11"/>
          <w:attr w:name="Day" w:val="30"/>
          <w:attr w:name="IsLunarDate" w:val="False"/>
          <w:attr w:name="IsROCDate" w:val="False"/>
        </w:smartTagPr>
        <w:r w:rsidRPr="00C821A0">
          <w:rPr>
            <w:rFonts w:ascii="仿宋" w:eastAsia="仿宋" w:hAnsi="仿宋" w:cs="仿宋"/>
            <w:color w:val="000000"/>
            <w:sz w:val="32"/>
            <w:szCs w:val="32"/>
          </w:rPr>
          <w:t>2018</w:t>
        </w:r>
        <w:r w:rsidRPr="00C821A0">
          <w:rPr>
            <w:rFonts w:ascii="仿宋" w:eastAsia="仿宋" w:hAnsi="仿宋" w:cs="仿宋" w:hint="eastAsia"/>
            <w:color w:val="000000"/>
            <w:sz w:val="32"/>
            <w:szCs w:val="32"/>
          </w:rPr>
          <w:t>年</w:t>
        </w:r>
        <w:r w:rsidRPr="00C821A0">
          <w:rPr>
            <w:rFonts w:ascii="仿宋" w:eastAsia="仿宋" w:hAnsi="仿宋" w:cs="仿宋"/>
            <w:color w:val="000000"/>
            <w:sz w:val="32"/>
            <w:szCs w:val="32"/>
          </w:rPr>
          <w:t>11</w:t>
        </w:r>
        <w:r w:rsidRPr="00C821A0">
          <w:rPr>
            <w:rFonts w:ascii="仿宋" w:eastAsia="仿宋" w:hAnsi="仿宋" w:cs="仿宋" w:hint="eastAsia"/>
            <w:color w:val="000000"/>
            <w:sz w:val="32"/>
            <w:szCs w:val="32"/>
          </w:rPr>
          <w:t>月</w:t>
        </w:r>
        <w:r w:rsidRPr="00C821A0">
          <w:rPr>
            <w:rFonts w:ascii="仿宋" w:eastAsia="仿宋" w:hAnsi="仿宋" w:cs="仿宋"/>
            <w:color w:val="000000"/>
            <w:sz w:val="32"/>
            <w:szCs w:val="32"/>
          </w:rPr>
          <w:t>30</w:t>
        </w:r>
        <w:r w:rsidRPr="00C821A0">
          <w:rPr>
            <w:rFonts w:ascii="仿宋" w:eastAsia="仿宋" w:hAnsi="仿宋" w:cs="仿宋" w:hint="eastAsia"/>
            <w:color w:val="000000"/>
            <w:sz w:val="32"/>
            <w:szCs w:val="32"/>
          </w:rPr>
          <w:t>日</w:t>
        </w:r>
      </w:smartTag>
      <w:r w:rsidRPr="00C821A0">
        <w:rPr>
          <w:rFonts w:ascii="仿宋" w:eastAsia="仿宋" w:hAnsi="仿宋" w:cs="仿宋" w:hint="eastAsia"/>
          <w:color w:val="000000"/>
          <w:sz w:val="32"/>
          <w:szCs w:val="32"/>
        </w:rPr>
        <w:t>。县农机局根据国家和省、市要求并结合当地实际，制定本县具体补贴工作实施流程。</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黑体" w:hint="eastAsia"/>
          <w:color w:val="000000"/>
          <w:sz w:val="32"/>
          <w:szCs w:val="32"/>
        </w:rPr>
        <w:t>六、工作措施</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楷体"/>
          <w:color w:val="000000"/>
          <w:sz w:val="32"/>
          <w:szCs w:val="32"/>
        </w:rPr>
      </w:pPr>
      <w:r w:rsidRPr="00C821A0">
        <w:rPr>
          <w:rFonts w:ascii="仿宋" w:eastAsia="仿宋" w:hAnsi="仿宋" w:cs="楷体" w:hint="eastAsia"/>
          <w:color w:val="000000"/>
          <w:sz w:val="32"/>
          <w:szCs w:val="32"/>
        </w:rPr>
        <w:t>（一）加强领导，密切配合。县农机局、财政局要进一步提高思想认识，加强组织领导，密切沟通配合，建立工作责任制，将任务和责任具体落实到岗位；要在县政府领导下联合对补贴工作人员的培训和警示教育，加大农机购置补贴绩效考核工作力度。</w:t>
      </w:r>
      <w:r w:rsidRPr="00C821A0">
        <w:rPr>
          <w:rFonts w:ascii="仿宋" w:eastAsia="仿宋" w:hAnsi="仿宋" w:cs="仿宋" w:hint="eastAsia"/>
          <w:color w:val="000000"/>
          <w:sz w:val="32"/>
          <w:szCs w:val="32"/>
        </w:rPr>
        <w:t>重大事项须提交县农机购置补贴领导小组集体研究决策。</w:t>
      </w:r>
      <w:r w:rsidRPr="00C821A0">
        <w:rPr>
          <w:rFonts w:ascii="仿宋" w:eastAsia="仿宋" w:hAnsi="仿宋" w:cs="楷体"/>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楷体"/>
          <w:color w:val="000000"/>
          <w:sz w:val="32"/>
          <w:szCs w:val="32"/>
        </w:rPr>
      </w:pPr>
      <w:r w:rsidRPr="00C821A0">
        <w:rPr>
          <w:rFonts w:ascii="仿宋" w:eastAsia="仿宋" w:hAnsi="仿宋" w:cs="楷体" w:hint="eastAsia"/>
          <w:color w:val="000000"/>
          <w:sz w:val="32"/>
          <w:szCs w:val="32"/>
        </w:rPr>
        <w:t>（二）规范操作，严格管理。要公开公正地确定补贴对象，严格执行补贴资金管理规定。全面推行农机补贴管理网络化，严格规范补贴办理程序。严格按照机具核实规范开展机具核实，对于需要施工安装的机具，应进行现场核实。加强对补贴机具的牌证管理，对实行牌证管理的补贴机具，其所有人要向当地农机安全监理机构办理牌证照。建立健全投</w:t>
      </w:r>
      <w:r w:rsidRPr="00C821A0">
        <w:rPr>
          <w:rFonts w:ascii="仿宋" w:eastAsia="仿宋" w:hAnsi="仿宋" w:cs="楷体" w:hint="eastAsia"/>
          <w:color w:val="000000"/>
          <w:sz w:val="32"/>
          <w:szCs w:val="32"/>
        </w:rPr>
        <w:lastRenderedPageBreak/>
        <w:t>诉举报制度，公布县农机、财政、监察等部门的投诉举报电话。严肃查处违法违规行为，要做到凡报必查、一查到底。</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楷体"/>
          <w:color w:val="000000"/>
          <w:sz w:val="32"/>
          <w:szCs w:val="32"/>
        </w:rPr>
      </w:pPr>
      <w:r w:rsidRPr="00C821A0">
        <w:rPr>
          <w:rFonts w:ascii="仿宋" w:eastAsia="仿宋" w:hAnsi="仿宋" w:cs="楷体" w:hint="eastAsia"/>
          <w:color w:val="000000"/>
          <w:sz w:val="32"/>
          <w:szCs w:val="32"/>
        </w:rPr>
        <w:t>（三）信息公开，接受监督。要充分利用各类新闻媒体和宣传画、挂图等形式，加强农机购置补贴的宣传工作，重点宣传政策的新规定和新变化、补贴对象、补贴机具范围、办理程序等。</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楷体"/>
          <w:color w:val="000000"/>
          <w:sz w:val="32"/>
          <w:szCs w:val="32"/>
        </w:rPr>
      </w:pPr>
      <w:r w:rsidRPr="00C821A0">
        <w:rPr>
          <w:rFonts w:ascii="仿宋" w:eastAsia="仿宋" w:hAnsi="仿宋" w:cs="楷体" w:hint="eastAsia"/>
          <w:color w:val="000000"/>
          <w:sz w:val="32"/>
          <w:szCs w:val="32"/>
        </w:rPr>
        <w:t>按照农业部和省有关农机补贴绩效管理工作要求，我县把农机购置补贴实施情况列入政务公开和政务服务目录。县农机局要重点公开实施方案、补贴额一揽表、操作程序、投诉咨询方式、资金规模和使用进度、补贴受益对象、违规处理情况等。</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楷体"/>
          <w:color w:val="000000"/>
          <w:sz w:val="32"/>
          <w:szCs w:val="32"/>
        </w:rPr>
      </w:pPr>
      <w:r w:rsidRPr="00C821A0">
        <w:rPr>
          <w:rFonts w:ascii="仿宋" w:eastAsia="仿宋" w:hAnsi="仿宋" w:cs="楷体" w:hint="eastAsia"/>
          <w:color w:val="000000"/>
          <w:sz w:val="32"/>
          <w:szCs w:val="32"/>
        </w:rPr>
        <w:t>在年度补贴工作结束后，县农机局要以公告的形式将享受补贴的购机者信息和政策落实情况报告在县政府网站上公布。</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楷体"/>
          <w:color w:val="000000"/>
          <w:sz w:val="32"/>
          <w:szCs w:val="32"/>
        </w:rPr>
      </w:pPr>
      <w:r w:rsidRPr="00C821A0">
        <w:rPr>
          <w:rFonts w:ascii="仿宋" w:eastAsia="仿宋" w:hAnsi="仿宋" w:cs="楷体" w:hint="eastAsia"/>
          <w:color w:val="000000"/>
          <w:sz w:val="32"/>
          <w:szCs w:val="32"/>
        </w:rPr>
        <w:t>（四）加强监管，严惩违规。县农机局、财政局要全面履行对农机购置补贴工作的监管责任，以问题为导向，适时开展专项督导检查，对违规现象和问题要严肃查处，并主动向社会公布。</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sz w:val="32"/>
          <w:szCs w:val="32"/>
        </w:rPr>
        <w:t>县农机局要对投诉集中、“三包”服务不到位、采取不正当竞争、出厂编号及铭牌不规范、虚假宣传、降低配置、以次充好、骗补套补等问题进行重点调查核实。对于违反补贴政策相关规定的生产和经销企业，县农机局视调查情况可对违规企业采取约谈告诫、限期整改等措施，并将有关情况和处理建议报省农委。</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sz w:val="32"/>
          <w:szCs w:val="32"/>
        </w:rPr>
        <w:t>农机产品补贴资格或经销农机补贴产品资格被暂停、取消所引起的纠纷和经济损失，由违规农机生产或经销企业自</w:t>
      </w:r>
      <w:r w:rsidRPr="00C821A0">
        <w:rPr>
          <w:rFonts w:ascii="仿宋" w:eastAsia="仿宋" w:hAnsi="仿宋" w:cs="仿宋" w:hint="eastAsia"/>
          <w:sz w:val="32"/>
          <w:szCs w:val="32"/>
        </w:rPr>
        <w:lastRenderedPageBreak/>
        <w:t>行承担。</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C821A0">
        <w:rPr>
          <w:rFonts w:ascii="仿宋" w:eastAsia="仿宋" w:hAnsi="仿宋" w:cs="仿宋" w:hint="eastAsia"/>
          <w:color w:val="000000"/>
          <w:sz w:val="32"/>
          <w:szCs w:val="32"/>
        </w:rPr>
        <w:t>全面贯彻落实《农业部办公厅</w:t>
      </w:r>
      <w:r w:rsidRPr="00C821A0">
        <w:rPr>
          <w:rFonts w:ascii="仿宋" w:eastAsia="仿宋" w:hAnsi="仿宋" w:cs="仿宋"/>
          <w:color w:val="000000"/>
          <w:sz w:val="32"/>
          <w:szCs w:val="32"/>
        </w:rPr>
        <w:t xml:space="preserve"> </w:t>
      </w:r>
      <w:r w:rsidRPr="00C821A0">
        <w:rPr>
          <w:rFonts w:ascii="仿宋" w:eastAsia="仿宋" w:hAnsi="仿宋" w:cs="仿宋" w:hint="eastAsia"/>
          <w:color w:val="000000"/>
          <w:sz w:val="32"/>
          <w:szCs w:val="32"/>
        </w:rPr>
        <w:t>财政部办公厅关于印发〈农业机械购置补贴产品违规经营行为处理办法（试行）〉的通知》（农办财〔</w:t>
      </w:r>
      <w:r w:rsidRPr="00C821A0">
        <w:rPr>
          <w:rFonts w:ascii="仿宋" w:eastAsia="仿宋" w:hAnsi="仿宋" w:cs="仿宋"/>
          <w:color w:val="000000"/>
          <w:sz w:val="32"/>
          <w:szCs w:val="32"/>
        </w:rPr>
        <w:t>2017</w:t>
      </w:r>
      <w:r w:rsidRPr="00C821A0">
        <w:rPr>
          <w:rFonts w:ascii="仿宋" w:eastAsia="仿宋" w:hAnsi="仿宋" w:cs="仿宋" w:hint="eastAsia"/>
          <w:color w:val="000000"/>
          <w:sz w:val="32"/>
          <w:szCs w:val="32"/>
        </w:rPr>
        <w:t>〕</w:t>
      </w:r>
      <w:r w:rsidRPr="00C821A0">
        <w:rPr>
          <w:rFonts w:ascii="仿宋" w:eastAsia="仿宋" w:hAnsi="仿宋" w:cs="仿宋"/>
          <w:color w:val="000000"/>
          <w:sz w:val="32"/>
          <w:szCs w:val="32"/>
        </w:rPr>
        <w:t>26</w:t>
      </w:r>
      <w:r w:rsidRPr="00C821A0">
        <w:rPr>
          <w:rFonts w:ascii="仿宋" w:eastAsia="仿宋" w:hAnsi="仿宋" w:cs="仿宋" w:hint="eastAsia"/>
          <w:color w:val="000000"/>
          <w:sz w:val="32"/>
          <w:szCs w:val="32"/>
        </w:rPr>
        <w:t>号）文件精神，加大违规行为查处力度，严处失信违规主体。</w:t>
      </w:r>
      <w:r w:rsidRPr="00C821A0">
        <w:rPr>
          <w:rFonts w:ascii="仿宋" w:eastAsia="仿宋" w:hAnsi="仿宋" w:cs="仿宋"/>
          <w:color w:val="000000"/>
          <w:sz w:val="32"/>
          <w:szCs w:val="32"/>
        </w:rPr>
        <w:t xml:space="preserve"> </w:t>
      </w:r>
    </w:p>
    <w:p w:rsidR="00D05437" w:rsidRPr="00C821A0"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color w:val="000000"/>
          <w:sz w:val="32"/>
          <w:szCs w:val="32"/>
        </w:rPr>
      </w:pPr>
      <w:bookmarkStart w:id="0" w:name="_GoBack"/>
      <w:bookmarkEnd w:id="0"/>
      <w:r w:rsidRPr="00C821A0">
        <w:rPr>
          <w:rFonts w:ascii="仿宋" w:eastAsia="仿宋" w:hAnsi="仿宋" w:cs="仿宋" w:hint="eastAsia"/>
          <w:color w:val="000000"/>
          <w:sz w:val="32"/>
          <w:szCs w:val="32"/>
        </w:rPr>
        <w:t>附件：</w:t>
      </w:r>
    </w:p>
    <w:p w:rsidR="00D05437" w:rsidRPr="007519DB" w:rsidRDefault="00D05437" w:rsidP="00F6730D">
      <w:pPr>
        <w:pStyle w:val="a3"/>
        <w:keepNext/>
        <w:tabs>
          <w:tab w:val="left" w:pos="567"/>
        </w:tabs>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7519DB">
        <w:rPr>
          <w:rFonts w:ascii="仿宋" w:eastAsia="仿宋" w:hAnsi="仿宋" w:cs="仿宋"/>
          <w:sz w:val="32"/>
          <w:szCs w:val="32"/>
        </w:rPr>
        <w:t>1</w:t>
      </w:r>
      <w:r w:rsidRPr="007519DB">
        <w:rPr>
          <w:rFonts w:ascii="仿宋" w:eastAsia="仿宋" w:hAnsi="仿宋" w:cs="仿宋" w:hint="eastAsia"/>
          <w:sz w:val="32"/>
          <w:szCs w:val="32"/>
        </w:rPr>
        <w:t>、朝阳县</w:t>
      </w:r>
      <w:r w:rsidRPr="007519DB">
        <w:rPr>
          <w:rFonts w:ascii="仿宋" w:eastAsia="仿宋" w:hAnsi="仿宋" w:cs="仿宋"/>
          <w:sz w:val="32"/>
          <w:szCs w:val="32"/>
        </w:rPr>
        <w:t>2018</w:t>
      </w:r>
      <w:r w:rsidRPr="007519DB">
        <w:rPr>
          <w:rFonts w:ascii="仿宋" w:eastAsia="仿宋" w:hAnsi="仿宋" w:cs="仿宋" w:hint="eastAsia"/>
          <w:sz w:val="32"/>
          <w:szCs w:val="32"/>
        </w:rPr>
        <w:t>年农机购置补贴工作领导小组成员名单</w:t>
      </w:r>
    </w:p>
    <w:p w:rsidR="00D05437" w:rsidRPr="007519DB" w:rsidRDefault="00D05437" w:rsidP="00F6730D">
      <w:pPr>
        <w:widowControl/>
        <w:wordWrap w:val="0"/>
        <w:ind w:firstLineChars="200" w:firstLine="640"/>
        <w:jc w:val="left"/>
        <w:rPr>
          <w:rFonts w:ascii="仿宋" w:eastAsia="仿宋" w:hAnsi="仿宋" w:cs="仿宋"/>
          <w:sz w:val="32"/>
          <w:szCs w:val="32"/>
        </w:rPr>
      </w:pPr>
      <w:r w:rsidRPr="007519DB">
        <w:rPr>
          <w:rFonts w:ascii="仿宋" w:eastAsia="仿宋" w:hAnsi="仿宋" w:cs="仿宋"/>
          <w:sz w:val="32"/>
          <w:szCs w:val="32"/>
        </w:rPr>
        <w:t>2</w:t>
      </w:r>
      <w:r w:rsidRPr="007519DB">
        <w:rPr>
          <w:rFonts w:ascii="仿宋" w:eastAsia="仿宋" w:hAnsi="仿宋" w:cs="仿宋" w:hint="eastAsia"/>
          <w:sz w:val="32"/>
          <w:szCs w:val="32"/>
        </w:rPr>
        <w:t>、朝阳县农机购置补贴操作流程图</w:t>
      </w:r>
    </w:p>
    <w:p w:rsidR="00D05437" w:rsidRPr="007519DB" w:rsidRDefault="00D05437" w:rsidP="00F6730D">
      <w:pPr>
        <w:pStyle w:val="a3"/>
        <w:keepNext/>
        <w:tabs>
          <w:tab w:val="left" w:pos="567"/>
        </w:tabs>
        <w:wordWrap w:val="0"/>
        <w:topLinePunct/>
        <w:autoSpaceDE w:val="0"/>
        <w:autoSpaceDN w:val="0"/>
        <w:snapToGrid w:val="0"/>
        <w:spacing w:beforeAutospacing="0" w:afterAutospacing="0" w:line="520" w:lineRule="exact"/>
        <w:ind w:firstLineChars="200" w:firstLine="640"/>
        <w:rPr>
          <w:rFonts w:ascii="仿宋" w:eastAsia="仿宋" w:hAnsi="仿宋" w:cs="仿宋"/>
          <w:color w:val="000000"/>
          <w:sz w:val="32"/>
          <w:szCs w:val="32"/>
        </w:rPr>
      </w:pPr>
      <w:r w:rsidRPr="007519DB">
        <w:rPr>
          <w:rFonts w:ascii="仿宋" w:eastAsia="仿宋" w:hAnsi="仿宋" w:cs="仿宋"/>
          <w:sz w:val="32"/>
          <w:szCs w:val="32"/>
        </w:rPr>
        <w:t>3</w:t>
      </w:r>
      <w:r w:rsidRPr="007519DB">
        <w:rPr>
          <w:rFonts w:ascii="仿宋" w:eastAsia="仿宋" w:hAnsi="仿宋" w:cs="仿宋" w:hint="eastAsia"/>
          <w:sz w:val="32"/>
          <w:szCs w:val="32"/>
        </w:rPr>
        <w:t>、辽宁省</w:t>
      </w:r>
      <w:r w:rsidRPr="007519DB">
        <w:rPr>
          <w:rFonts w:ascii="仿宋" w:eastAsia="仿宋" w:hAnsi="仿宋" w:cs="仿宋"/>
          <w:sz w:val="32"/>
          <w:szCs w:val="32"/>
        </w:rPr>
        <w:t>2018-2020</w:t>
      </w:r>
      <w:r w:rsidRPr="007519DB">
        <w:rPr>
          <w:rFonts w:ascii="仿宋" w:eastAsia="仿宋" w:hAnsi="仿宋" w:cs="仿宋" w:hint="eastAsia"/>
          <w:sz w:val="32"/>
          <w:szCs w:val="32"/>
        </w:rPr>
        <w:t>年农机购置补贴机具种类范围</w:t>
      </w:r>
      <w:r w:rsidRPr="007519DB">
        <w:rPr>
          <w:rFonts w:ascii="仿宋" w:eastAsia="仿宋" w:hAnsi="仿宋" w:cs="仿宋"/>
          <w:color w:val="000000"/>
          <w:sz w:val="32"/>
          <w:szCs w:val="32"/>
        </w:rPr>
        <w:t xml:space="preserve"> </w:t>
      </w:r>
    </w:p>
    <w:p w:rsidR="00D05437" w:rsidRPr="007519DB" w:rsidRDefault="00D05437" w:rsidP="00F6730D">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sz w:val="32"/>
          <w:szCs w:val="32"/>
        </w:rPr>
      </w:pPr>
      <w:r w:rsidRPr="007519DB">
        <w:rPr>
          <w:rFonts w:ascii="仿宋" w:eastAsia="仿宋" w:hAnsi="仿宋"/>
          <w:sz w:val="32"/>
          <w:szCs w:val="32"/>
        </w:rPr>
        <w:t>4</w:t>
      </w:r>
      <w:r w:rsidRPr="007519DB">
        <w:rPr>
          <w:rFonts w:ascii="仿宋" w:eastAsia="仿宋" w:hAnsi="仿宋" w:hint="eastAsia"/>
          <w:sz w:val="32"/>
          <w:szCs w:val="32"/>
        </w:rPr>
        <w:t>、年度</w:t>
      </w:r>
      <w:r w:rsidRPr="007519DB">
        <w:rPr>
          <w:rFonts w:ascii="仿宋" w:eastAsia="仿宋" w:hAnsi="仿宋" w:hint="eastAsia"/>
          <w:sz w:val="32"/>
          <w:szCs w:val="32"/>
          <w:u w:val="single"/>
        </w:rPr>
        <w:t> </w:t>
      </w:r>
      <w:r w:rsidRPr="007519DB">
        <w:rPr>
          <w:rFonts w:ascii="仿宋" w:eastAsia="仿宋" w:hAnsi="仿宋" w:hint="eastAsia"/>
          <w:sz w:val="32"/>
          <w:szCs w:val="32"/>
          <w:u w:val="single"/>
        </w:rPr>
        <w:t> </w:t>
      </w:r>
      <w:r w:rsidRPr="007519DB">
        <w:rPr>
          <w:rFonts w:ascii="仿宋" w:eastAsia="仿宋" w:hAnsi="仿宋" w:hint="eastAsia"/>
          <w:sz w:val="32"/>
          <w:szCs w:val="32"/>
          <w:u w:val="single"/>
        </w:rPr>
        <w:t> </w:t>
      </w:r>
      <w:r w:rsidRPr="007519DB">
        <w:rPr>
          <w:rFonts w:ascii="仿宋" w:eastAsia="仿宋" w:hAnsi="仿宋" w:hint="eastAsia"/>
          <w:sz w:val="32"/>
          <w:szCs w:val="32"/>
        </w:rPr>
        <w:t>县（市、区）享受农机购置补贴的购机者信息表</w:t>
      </w:r>
      <w:r w:rsidRPr="007519DB">
        <w:rPr>
          <w:rFonts w:ascii="仿宋" w:eastAsia="仿宋" w:hAnsi="仿宋"/>
          <w:color w:val="000000"/>
          <w:sz w:val="32"/>
          <w:szCs w:val="32"/>
        </w:rPr>
        <w:t xml:space="preserve"> </w:t>
      </w:r>
    </w:p>
    <w:p w:rsidR="00D05437" w:rsidRPr="007519DB" w:rsidRDefault="00D05437" w:rsidP="00F6730D">
      <w:pPr>
        <w:widowControl/>
        <w:wordWrap w:val="0"/>
        <w:ind w:firstLineChars="200" w:firstLine="640"/>
        <w:jc w:val="left"/>
        <w:rPr>
          <w:rFonts w:ascii="仿宋" w:eastAsia="仿宋" w:hAnsi="仿宋" w:cs="仿宋"/>
          <w:sz w:val="32"/>
          <w:szCs w:val="32"/>
        </w:rPr>
      </w:pPr>
      <w:r w:rsidRPr="007519DB">
        <w:rPr>
          <w:rFonts w:ascii="仿宋" w:eastAsia="仿宋" w:hAnsi="仿宋" w:cs="仿宋"/>
          <w:sz w:val="32"/>
          <w:szCs w:val="32"/>
        </w:rPr>
        <w:t>5</w:t>
      </w:r>
      <w:r w:rsidRPr="007519DB">
        <w:rPr>
          <w:rFonts w:ascii="仿宋" w:eastAsia="仿宋" w:hAnsi="仿宋" w:cs="仿宋" w:hint="eastAsia"/>
          <w:sz w:val="32"/>
          <w:szCs w:val="32"/>
        </w:rPr>
        <w:t>、朝阳县</w:t>
      </w:r>
      <w:r w:rsidRPr="007519DB">
        <w:rPr>
          <w:rFonts w:ascii="仿宋" w:eastAsia="仿宋" w:hAnsi="仿宋" w:cs="仿宋"/>
          <w:sz w:val="32"/>
          <w:szCs w:val="32"/>
        </w:rPr>
        <w:t>2018</w:t>
      </w:r>
      <w:r w:rsidR="009D7D10">
        <w:rPr>
          <w:rFonts w:ascii="仿宋" w:eastAsia="仿宋" w:hAnsi="仿宋" w:cs="仿宋" w:hint="eastAsia"/>
          <w:sz w:val="32"/>
          <w:szCs w:val="32"/>
        </w:rPr>
        <w:t>-2020</w:t>
      </w:r>
      <w:r w:rsidRPr="007519DB">
        <w:rPr>
          <w:rFonts w:ascii="仿宋" w:eastAsia="仿宋" w:hAnsi="仿宋" w:cs="仿宋" w:hint="eastAsia"/>
          <w:sz w:val="32"/>
          <w:szCs w:val="32"/>
        </w:rPr>
        <w:t>年农机购置补贴申请核实表</w:t>
      </w: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7519DB">
      <w:pPr>
        <w:widowControl/>
        <w:wordWrap w:val="0"/>
        <w:jc w:val="left"/>
        <w:rPr>
          <w:rFonts w:ascii="仿宋" w:eastAsia="仿宋" w:hAnsi="仿宋" w:cs="仿宋"/>
          <w:sz w:val="32"/>
          <w:szCs w:val="32"/>
        </w:rPr>
      </w:pPr>
      <w:r w:rsidRPr="00C821A0">
        <w:rPr>
          <w:rFonts w:ascii="仿宋" w:eastAsia="仿宋" w:hAnsi="仿宋" w:cs="仿宋"/>
          <w:sz w:val="32"/>
          <w:szCs w:val="32"/>
        </w:rPr>
        <w:br w:type="page"/>
      </w:r>
      <w:r>
        <w:rPr>
          <w:rFonts w:ascii="仿宋" w:eastAsia="仿宋" w:hAnsi="仿宋" w:cs="仿宋" w:hint="eastAsia"/>
          <w:sz w:val="32"/>
          <w:szCs w:val="32"/>
        </w:rPr>
        <w:lastRenderedPageBreak/>
        <w:t>附件</w:t>
      </w:r>
      <w:r>
        <w:rPr>
          <w:rFonts w:ascii="仿宋" w:eastAsia="仿宋" w:hAnsi="仿宋" w:cs="仿宋"/>
          <w:sz w:val="32"/>
          <w:szCs w:val="32"/>
        </w:rPr>
        <w:t>1</w:t>
      </w:r>
    </w:p>
    <w:p w:rsidR="00D05437" w:rsidRPr="00CE7CC6" w:rsidRDefault="00D05437" w:rsidP="007519DB">
      <w:pPr>
        <w:keepNext/>
        <w:topLinePunct/>
        <w:autoSpaceDE w:val="0"/>
        <w:autoSpaceDN w:val="0"/>
        <w:snapToGrid w:val="0"/>
        <w:spacing w:line="520" w:lineRule="exact"/>
        <w:jc w:val="center"/>
        <w:rPr>
          <w:rFonts w:ascii="宋体" w:cs="仿宋"/>
          <w:b/>
          <w:sz w:val="44"/>
          <w:szCs w:val="44"/>
        </w:rPr>
      </w:pPr>
      <w:r w:rsidRPr="00CE7CC6">
        <w:rPr>
          <w:rFonts w:ascii="宋体" w:hAnsi="宋体" w:cs="仿宋" w:hint="eastAsia"/>
          <w:b/>
          <w:sz w:val="44"/>
          <w:szCs w:val="44"/>
        </w:rPr>
        <w:t>朝阳县</w:t>
      </w:r>
      <w:r w:rsidRPr="00CE7CC6">
        <w:rPr>
          <w:rFonts w:ascii="宋体" w:hAnsi="宋体" w:cs="仿宋"/>
          <w:b/>
          <w:sz w:val="44"/>
          <w:szCs w:val="44"/>
        </w:rPr>
        <w:t>2018</w:t>
      </w:r>
      <w:r w:rsidRPr="00CE7CC6">
        <w:rPr>
          <w:rFonts w:ascii="宋体" w:hAnsi="宋体" w:cs="仿宋" w:hint="eastAsia"/>
          <w:b/>
          <w:sz w:val="44"/>
          <w:szCs w:val="44"/>
        </w:rPr>
        <w:t>年</w:t>
      </w:r>
      <w:r w:rsidRPr="00CE7CC6">
        <w:rPr>
          <w:rFonts w:ascii="宋体" w:hAnsi="宋体" w:cs="仿宋"/>
          <w:b/>
          <w:sz w:val="44"/>
          <w:szCs w:val="44"/>
        </w:rPr>
        <w:t>—2020</w:t>
      </w:r>
      <w:r w:rsidRPr="00CE7CC6">
        <w:rPr>
          <w:rFonts w:ascii="宋体" w:hAnsi="宋体" w:cs="仿宋" w:hint="eastAsia"/>
          <w:b/>
          <w:sz w:val="44"/>
          <w:szCs w:val="44"/>
        </w:rPr>
        <w:t>年农机购置补贴工作</w:t>
      </w:r>
    </w:p>
    <w:p w:rsidR="00D05437" w:rsidRPr="00CE7CC6" w:rsidRDefault="00D05437" w:rsidP="007519DB">
      <w:pPr>
        <w:keepNext/>
        <w:wordWrap w:val="0"/>
        <w:topLinePunct/>
        <w:autoSpaceDE w:val="0"/>
        <w:autoSpaceDN w:val="0"/>
        <w:snapToGrid w:val="0"/>
        <w:spacing w:line="520" w:lineRule="exact"/>
        <w:jc w:val="center"/>
        <w:rPr>
          <w:rFonts w:ascii="宋体" w:cs="仿宋"/>
          <w:b/>
          <w:sz w:val="44"/>
          <w:szCs w:val="44"/>
        </w:rPr>
      </w:pPr>
      <w:r w:rsidRPr="00CE7CC6">
        <w:rPr>
          <w:rFonts w:ascii="宋体" w:hAnsi="宋体" w:cs="仿宋" w:hint="eastAsia"/>
          <w:b/>
          <w:sz w:val="44"/>
          <w:szCs w:val="44"/>
        </w:rPr>
        <w:t>领导小组成员名单</w:t>
      </w:r>
    </w:p>
    <w:p w:rsidR="00D05437" w:rsidRDefault="00D05437" w:rsidP="007519DB">
      <w:pPr>
        <w:keepNext/>
        <w:wordWrap w:val="0"/>
        <w:topLinePunct/>
        <w:autoSpaceDE w:val="0"/>
        <w:autoSpaceDN w:val="0"/>
        <w:snapToGrid w:val="0"/>
        <w:spacing w:line="520" w:lineRule="exact"/>
        <w:jc w:val="center"/>
        <w:rPr>
          <w:rFonts w:ascii="宋体" w:cs="仿宋"/>
          <w:b/>
          <w:sz w:val="36"/>
          <w:szCs w:val="36"/>
        </w:rPr>
      </w:pPr>
    </w:p>
    <w:p w:rsidR="00D05437" w:rsidRDefault="00D05437" w:rsidP="007519DB">
      <w:pPr>
        <w:keepNext/>
        <w:topLinePunct/>
        <w:autoSpaceDE w:val="0"/>
        <w:autoSpaceDN w:val="0"/>
        <w:snapToGrid w:val="0"/>
        <w:spacing w:line="520" w:lineRule="exact"/>
        <w:rPr>
          <w:rFonts w:ascii="仿宋" w:eastAsia="仿宋" w:hAnsi="仿宋" w:cs="仿宋"/>
          <w:sz w:val="32"/>
          <w:szCs w:val="32"/>
        </w:rPr>
      </w:pPr>
      <w:r w:rsidRPr="005151F5">
        <w:rPr>
          <w:rFonts w:ascii="仿宋" w:eastAsia="仿宋" w:hAnsi="仿宋" w:cs="仿宋" w:hint="eastAsia"/>
          <w:sz w:val="32"/>
          <w:szCs w:val="32"/>
        </w:rPr>
        <w:t>组</w:t>
      </w:r>
      <w:r w:rsidR="00F6730D">
        <w:rPr>
          <w:rFonts w:ascii="仿宋" w:eastAsia="仿宋" w:hAnsi="仿宋" w:cs="仿宋" w:hint="eastAsia"/>
          <w:sz w:val="32"/>
          <w:szCs w:val="32"/>
        </w:rPr>
        <w:t xml:space="preserve">  </w:t>
      </w:r>
      <w:r w:rsidRPr="005151F5">
        <w:rPr>
          <w:rFonts w:ascii="仿宋" w:eastAsia="仿宋" w:hAnsi="仿宋" w:cs="仿宋" w:hint="eastAsia"/>
          <w:sz w:val="32"/>
          <w:szCs w:val="32"/>
        </w:rPr>
        <w:t>长</w:t>
      </w:r>
      <w:r w:rsidR="00F6730D">
        <w:rPr>
          <w:rFonts w:ascii="仿宋" w:eastAsia="仿宋" w:hAnsi="仿宋" w:cs="仿宋"/>
          <w:sz w:val="32"/>
          <w:szCs w:val="32"/>
        </w:rPr>
        <w:t xml:space="preserve">        </w:t>
      </w:r>
      <w:r>
        <w:rPr>
          <w:rFonts w:ascii="仿宋" w:eastAsia="仿宋" w:hAnsi="仿宋" w:cs="仿宋" w:hint="eastAsia"/>
          <w:sz w:val="32"/>
          <w:szCs w:val="32"/>
        </w:rPr>
        <w:t>刘力东</w:t>
      </w:r>
      <w:r>
        <w:rPr>
          <w:rFonts w:ascii="仿宋" w:eastAsia="仿宋" w:hAnsi="仿宋" w:cs="仿宋"/>
          <w:sz w:val="32"/>
          <w:szCs w:val="32"/>
        </w:rPr>
        <w:t xml:space="preserve">      </w:t>
      </w:r>
      <w:r>
        <w:rPr>
          <w:rFonts w:ascii="仿宋" w:eastAsia="仿宋" w:hAnsi="仿宋" w:cs="仿宋" w:hint="eastAsia"/>
          <w:sz w:val="32"/>
          <w:szCs w:val="32"/>
        </w:rPr>
        <w:t>县政府县长</w:t>
      </w:r>
    </w:p>
    <w:p w:rsidR="009D7D10" w:rsidRDefault="00D05437" w:rsidP="007519DB">
      <w:pPr>
        <w:keepNext/>
        <w:topLinePunct/>
        <w:autoSpaceDE w:val="0"/>
        <w:autoSpaceDN w:val="0"/>
        <w:snapToGrid w:val="0"/>
        <w:spacing w:line="520" w:lineRule="exact"/>
        <w:rPr>
          <w:rFonts w:ascii="仿宋" w:eastAsia="仿宋" w:hAnsi="仿宋" w:cs="仿宋"/>
          <w:sz w:val="32"/>
          <w:szCs w:val="32"/>
        </w:rPr>
      </w:pPr>
      <w:r>
        <w:rPr>
          <w:rFonts w:ascii="仿宋" w:eastAsia="仿宋" w:hAnsi="仿宋" w:cs="仿宋" w:hint="eastAsia"/>
          <w:sz w:val="32"/>
          <w:szCs w:val="32"/>
        </w:rPr>
        <w:t>副组长</w:t>
      </w:r>
      <w:r>
        <w:rPr>
          <w:rFonts w:ascii="仿宋" w:eastAsia="仿宋" w:hAnsi="仿宋" w:cs="仿宋"/>
          <w:sz w:val="32"/>
          <w:szCs w:val="32"/>
        </w:rPr>
        <w:t xml:space="preserve">        </w:t>
      </w:r>
      <w:r w:rsidR="009D7D10">
        <w:rPr>
          <w:rFonts w:ascii="仿宋" w:eastAsia="仿宋" w:hAnsi="仿宋" w:cs="仿宋" w:hint="eastAsia"/>
          <w:sz w:val="32"/>
          <w:szCs w:val="32"/>
        </w:rPr>
        <w:t>杨显民</w:t>
      </w:r>
      <w:r w:rsidR="009D7D10">
        <w:rPr>
          <w:rFonts w:ascii="仿宋" w:eastAsia="仿宋" w:hAnsi="仿宋" w:cs="仿宋"/>
          <w:sz w:val="32"/>
          <w:szCs w:val="32"/>
        </w:rPr>
        <w:t xml:space="preserve">      </w:t>
      </w:r>
      <w:r w:rsidR="009D7D10">
        <w:rPr>
          <w:rFonts w:ascii="仿宋" w:eastAsia="仿宋" w:hAnsi="仿宋" w:cs="仿宋" w:hint="eastAsia"/>
          <w:sz w:val="32"/>
          <w:szCs w:val="32"/>
        </w:rPr>
        <w:t>县委常委</w:t>
      </w:r>
      <w:r w:rsidR="00314FF8">
        <w:rPr>
          <w:rFonts w:ascii="仿宋" w:eastAsia="仿宋" w:hAnsi="仿宋" w:cs="仿宋" w:hint="eastAsia"/>
          <w:sz w:val="32"/>
          <w:szCs w:val="32"/>
        </w:rPr>
        <w:t>，</w:t>
      </w:r>
      <w:r w:rsidR="009D7D10">
        <w:rPr>
          <w:rFonts w:ascii="仿宋" w:eastAsia="仿宋" w:hAnsi="仿宋" w:cs="仿宋" w:hint="eastAsia"/>
          <w:sz w:val="32"/>
          <w:szCs w:val="32"/>
        </w:rPr>
        <w:t>县政府副县长</w:t>
      </w:r>
    </w:p>
    <w:p w:rsidR="00D05437" w:rsidRDefault="00D05437" w:rsidP="009D7D10">
      <w:pPr>
        <w:keepNext/>
        <w:topLinePunct/>
        <w:autoSpaceDE w:val="0"/>
        <w:autoSpaceDN w:val="0"/>
        <w:snapToGrid w:val="0"/>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韩国坤</w:t>
      </w:r>
      <w:r>
        <w:rPr>
          <w:rFonts w:ascii="仿宋" w:eastAsia="仿宋" w:hAnsi="仿宋" w:cs="仿宋"/>
          <w:sz w:val="32"/>
          <w:szCs w:val="32"/>
        </w:rPr>
        <w:t xml:space="preserve">      </w:t>
      </w:r>
      <w:r>
        <w:rPr>
          <w:rFonts w:ascii="仿宋" w:eastAsia="仿宋" w:hAnsi="仿宋" w:cs="仿宋" w:hint="eastAsia"/>
          <w:sz w:val="32"/>
          <w:szCs w:val="32"/>
        </w:rPr>
        <w:t>县人大副主任</w:t>
      </w:r>
    </w:p>
    <w:p w:rsidR="00D05437" w:rsidRDefault="00D05437" w:rsidP="007519DB">
      <w:pPr>
        <w:keepNext/>
        <w:topLinePunct/>
        <w:autoSpaceDE w:val="0"/>
        <w:autoSpaceDN w:val="0"/>
        <w:snapToGrid w:val="0"/>
        <w:spacing w:line="52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兰显臻</w:t>
      </w:r>
      <w:r>
        <w:rPr>
          <w:rFonts w:ascii="仿宋" w:eastAsia="仿宋" w:hAnsi="仿宋" w:cs="仿宋"/>
          <w:sz w:val="32"/>
          <w:szCs w:val="32"/>
        </w:rPr>
        <w:t xml:space="preserve">      </w:t>
      </w:r>
      <w:r>
        <w:rPr>
          <w:rFonts w:ascii="仿宋" w:eastAsia="仿宋" w:hAnsi="仿宋" w:cs="仿宋" w:hint="eastAsia"/>
          <w:sz w:val="32"/>
          <w:szCs w:val="32"/>
        </w:rPr>
        <w:t>县政协副主席</w:t>
      </w:r>
    </w:p>
    <w:p w:rsidR="00D05437" w:rsidRDefault="00D05437" w:rsidP="007519DB">
      <w:pPr>
        <w:keepNext/>
        <w:topLinePunct/>
        <w:autoSpaceDE w:val="0"/>
        <w:autoSpaceDN w:val="0"/>
        <w:snapToGrid w:val="0"/>
        <w:spacing w:line="520" w:lineRule="exact"/>
        <w:rPr>
          <w:rFonts w:ascii="仿宋" w:eastAsia="仿宋" w:hAnsi="仿宋" w:cs="仿宋"/>
          <w:sz w:val="32"/>
          <w:szCs w:val="32"/>
        </w:rPr>
      </w:pPr>
      <w:r>
        <w:rPr>
          <w:rFonts w:ascii="仿宋" w:eastAsia="仿宋" w:hAnsi="仿宋" w:cs="仿宋" w:hint="eastAsia"/>
          <w:sz w:val="32"/>
          <w:szCs w:val="32"/>
        </w:rPr>
        <w:t>成</w:t>
      </w:r>
      <w:r w:rsidR="00F6730D">
        <w:rPr>
          <w:rFonts w:ascii="仿宋" w:eastAsia="仿宋" w:hAnsi="仿宋" w:cs="仿宋" w:hint="eastAsia"/>
          <w:sz w:val="32"/>
          <w:szCs w:val="32"/>
        </w:rPr>
        <w:t xml:space="preserve">  </w:t>
      </w:r>
      <w:r>
        <w:rPr>
          <w:rFonts w:ascii="仿宋" w:eastAsia="仿宋" w:hAnsi="仿宋" w:cs="仿宋" w:hint="eastAsia"/>
          <w:sz w:val="32"/>
          <w:szCs w:val="32"/>
        </w:rPr>
        <w:t>员</w:t>
      </w:r>
      <w:r w:rsidR="00F6730D">
        <w:rPr>
          <w:rFonts w:ascii="仿宋" w:eastAsia="仿宋" w:hAnsi="仿宋" w:cs="仿宋"/>
          <w:sz w:val="32"/>
          <w:szCs w:val="32"/>
        </w:rPr>
        <w:t xml:space="preserve">        </w:t>
      </w:r>
      <w:r>
        <w:rPr>
          <w:rFonts w:ascii="仿宋" w:eastAsia="仿宋" w:hAnsi="仿宋" w:cs="仿宋" w:hint="eastAsia"/>
          <w:sz w:val="32"/>
          <w:szCs w:val="32"/>
        </w:rPr>
        <w:t>丛日祥</w:t>
      </w:r>
      <w:r>
        <w:rPr>
          <w:rFonts w:ascii="仿宋" w:eastAsia="仿宋" w:hAnsi="仿宋" w:cs="仿宋"/>
          <w:sz w:val="32"/>
          <w:szCs w:val="32"/>
        </w:rPr>
        <w:t xml:space="preserve">      </w:t>
      </w:r>
      <w:r>
        <w:rPr>
          <w:rFonts w:ascii="仿宋" w:eastAsia="仿宋" w:hAnsi="仿宋" w:cs="仿宋" w:hint="eastAsia"/>
          <w:sz w:val="32"/>
          <w:szCs w:val="32"/>
        </w:rPr>
        <w:t>县政府办副主任</w:t>
      </w:r>
    </w:p>
    <w:p w:rsidR="00D05437" w:rsidRDefault="00D05437" w:rsidP="007519DB">
      <w:pPr>
        <w:keepNext/>
        <w:topLinePunct/>
        <w:autoSpaceDE w:val="0"/>
        <w:autoSpaceDN w:val="0"/>
        <w:snapToGrid w:val="0"/>
        <w:spacing w:line="52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李忠廷</w:t>
      </w:r>
      <w:r>
        <w:rPr>
          <w:rFonts w:ascii="仿宋" w:eastAsia="仿宋" w:hAnsi="仿宋" w:cs="仿宋"/>
          <w:sz w:val="32"/>
          <w:szCs w:val="32"/>
        </w:rPr>
        <w:t xml:space="preserve">      </w:t>
      </w:r>
      <w:r>
        <w:rPr>
          <w:rFonts w:ascii="仿宋" w:eastAsia="仿宋" w:hAnsi="仿宋" w:cs="仿宋" w:hint="eastAsia"/>
          <w:sz w:val="32"/>
          <w:szCs w:val="32"/>
        </w:rPr>
        <w:t>县农机局局长</w:t>
      </w:r>
    </w:p>
    <w:p w:rsidR="00D05437" w:rsidRDefault="00D05437" w:rsidP="007519DB">
      <w:pPr>
        <w:keepNext/>
        <w:topLinePunct/>
        <w:autoSpaceDE w:val="0"/>
        <w:autoSpaceDN w:val="0"/>
        <w:snapToGrid w:val="0"/>
        <w:spacing w:line="52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于集川</w:t>
      </w:r>
      <w:r>
        <w:rPr>
          <w:rFonts w:ascii="仿宋" w:eastAsia="仿宋" w:hAnsi="仿宋" w:cs="仿宋"/>
          <w:sz w:val="32"/>
          <w:szCs w:val="32"/>
        </w:rPr>
        <w:t xml:space="preserve">      </w:t>
      </w:r>
      <w:r>
        <w:rPr>
          <w:rFonts w:ascii="仿宋" w:eastAsia="仿宋" w:hAnsi="仿宋" w:cs="仿宋" w:hint="eastAsia"/>
          <w:sz w:val="32"/>
          <w:szCs w:val="32"/>
        </w:rPr>
        <w:t>县公共行政服务中心主任</w:t>
      </w:r>
    </w:p>
    <w:p w:rsidR="00D05437" w:rsidRDefault="00D05437" w:rsidP="00F6730D">
      <w:pPr>
        <w:keepNext/>
        <w:topLinePunct/>
        <w:autoSpaceDE w:val="0"/>
        <w:autoSpaceDN w:val="0"/>
        <w:snapToGrid w:val="0"/>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李文权</w:t>
      </w:r>
      <w:r>
        <w:rPr>
          <w:rFonts w:ascii="仿宋" w:eastAsia="仿宋" w:hAnsi="仿宋" w:cs="仿宋"/>
          <w:sz w:val="32"/>
          <w:szCs w:val="32"/>
        </w:rPr>
        <w:t xml:space="preserve">      </w:t>
      </w:r>
      <w:r>
        <w:rPr>
          <w:rFonts w:ascii="仿宋" w:eastAsia="仿宋" w:hAnsi="仿宋" w:cs="仿宋" w:hint="eastAsia"/>
          <w:sz w:val="32"/>
          <w:szCs w:val="32"/>
        </w:rPr>
        <w:t>县审计局局长</w:t>
      </w:r>
    </w:p>
    <w:p w:rsidR="00D05437" w:rsidRDefault="00D05437" w:rsidP="00F6730D">
      <w:pPr>
        <w:keepNext/>
        <w:topLinePunct/>
        <w:autoSpaceDE w:val="0"/>
        <w:autoSpaceDN w:val="0"/>
        <w:snapToGrid w:val="0"/>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于振峰</w:t>
      </w:r>
      <w:r>
        <w:rPr>
          <w:rFonts w:ascii="仿宋" w:eastAsia="仿宋" w:hAnsi="仿宋" w:cs="仿宋"/>
          <w:sz w:val="32"/>
          <w:szCs w:val="32"/>
        </w:rPr>
        <w:t xml:space="preserve">      </w:t>
      </w:r>
      <w:r>
        <w:rPr>
          <w:rFonts w:ascii="仿宋" w:eastAsia="仿宋" w:hAnsi="仿宋" w:cs="仿宋" w:hint="eastAsia"/>
          <w:sz w:val="32"/>
          <w:szCs w:val="32"/>
        </w:rPr>
        <w:t>县市场监管局局长</w:t>
      </w:r>
    </w:p>
    <w:p w:rsidR="00D05437" w:rsidRDefault="00D05437" w:rsidP="00F6730D">
      <w:pPr>
        <w:keepNext/>
        <w:topLinePunct/>
        <w:autoSpaceDE w:val="0"/>
        <w:autoSpaceDN w:val="0"/>
        <w:snapToGrid w:val="0"/>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吴国军</w:t>
      </w:r>
      <w:r>
        <w:rPr>
          <w:rFonts w:ascii="仿宋" w:eastAsia="仿宋" w:hAnsi="仿宋" w:cs="仿宋"/>
          <w:sz w:val="32"/>
          <w:szCs w:val="32"/>
        </w:rPr>
        <w:t xml:space="preserve">      </w:t>
      </w:r>
      <w:r>
        <w:rPr>
          <w:rFonts w:ascii="仿宋" w:eastAsia="仿宋" w:hAnsi="仿宋" w:cs="仿宋" w:hint="eastAsia"/>
          <w:sz w:val="32"/>
          <w:szCs w:val="32"/>
        </w:rPr>
        <w:t>县畜牧兽医局局长</w:t>
      </w:r>
    </w:p>
    <w:p w:rsidR="00D05437" w:rsidRDefault="00D05437" w:rsidP="00F6730D">
      <w:pPr>
        <w:keepNext/>
        <w:topLinePunct/>
        <w:autoSpaceDE w:val="0"/>
        <w:autoSpaceDN w:val="0"/>
        <w:snapToGrid w:val="0"/>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菅宏伟</w:t>
      </w:r>
      <w:r>
        <w:rPr>
          <w:rFonts w:ascii="仿宋" w:eastAsia="仿宋" w:hAnsi="仿宋" w:cs="仿宋"/>
          <w:sz w:val="32"/>
          <w:szCs w:val="32"/>
        </w:rPr>
        <w:t xml:space="preserve">      </w:t>
      </w:r>
      <w:r>
        <w:rPr>
          <w:rFonts w:ascii="仿宋" w:eastAsia="仿宋" w:hAnsi="仿宋" w:cs="仿宋" w:hint="eastAsia"/>
          <w:sz w:val="32"/>
          <w:szCs w:val="32"/>
        </w:rPr>
        <w:t>县林业局局长</w:t>
      </w:r>
    </w:p>
    <w:p w:rsidR="00D05437" w:rsidRDefault="00D05437" w:rsidP="00F6730D">
      <w:pPr>
        <w:keepNext/>
        <w:topLinePunct/>
        <w:autoSpaceDE w:val="0"/>
        <w:autoSpaceDN w:val="0"/>
        <w:snapToGrid w:val="0"/>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汤海军</w:t>
      </w:r>
      <w:r>
        <w:rPr>
          <w:rFonts w:ascii="仿宋" w:eastAsia="仿宋" w:hAnsi="仿宋" w:cs="仿宋"/>
          <w:sz w:val="32"/>
          <w:szCs w:val="32"/>
        </w:rPr>
        <w:t xml:space="preserve">      </w:t>
      </w:r>
      <w:r>
        <w:rPr>
          <w:rFonts w:ascii="仿宋" w:eastAsia="仿宋" w:hAnsi="仿宋" w:cs="仿宋" w:hint="eastAsia"/>
          <w:sz w:val="32"/>
          <w:szCs w:val="32"/>
        </w:rPr>
        <w:t>县水务局局长</w:t>
      </w:r>
    </w:p>
    <w:p w:rsidR="00D05437" w:rsidRDefault="00D05437" w:rsidP="00F6730D">
      <w:pPr>
        <w:keepNext/>
        <w:topLinePunct/>
        <w:autoSpaceDE w:val="0"/>
        <w:autoSpaceDN w:val="0"/>
        <w:snapToGrid w:val="0"/>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封</w:t>
      </w:r>
      <w:r>
        <w:rPr>
          <w:rFonts w:ascii="仿宋" w:eastAsia="仿宋" w:hAnsi="仿宋" w:cs="仿宋"/>
          <w:sz w:val="32"/>
          <w:szCs w:val="32"/>
        </w:rPr>
        <w:t xml:space="preserve">  </w:t>
      </w:r>
      <w:r>
        <w:rPr>
          <w:rFonts w:ascii="仿宋" w:eastAsia="仿宋" w:hAnsi="仿宋" w:cs="仿宋" w:hint="eastAsia"/>
          <w:sz w:val="32"/>
          <w:szCs w:val="32"/>
        </w:rPr>
        <w:t>永</w:t>
      </w:r>
      <w:r>
        <w:rPr>
          <w:rFonts w:ascii="仿宋" w:eastAsia="仿宋" w:hAnsi="仿宋" w:cs="仿宋"/>
          <w:sz w:val="32"/>
          <w:szCs w:val="32"/>
        </w:rPr>
        <w:t xml:space="preserve">      </w:t>
      </w:r>
      <w:r>
        <w:rPr>
          <w:rFonts w:ascii="仿宋" w:eastAsia="仿宋" w:hAnsi="仿宋" w:cs="仿宋" w:hint="eastAsia"/>
          <w:sz w:val="32"/>
          <w:szCs w:val="32"/>
        </w:rPr>
        <w:t>县环保局局长</w:t>
      </w:r>
    </w:p>
    <w:p w:rsidR="00D05437" w:rsidRDefault="00D05437" w:rsidP="00F6730D">
      <w:pPr>
        <w:keepNext/>
        <w:topLinePunct/>
        <w:autoSpaceDE w:val="0"/>
        <w:autoSpaceDN w:val="0"/>
        <w:snapToGrid w:val="0"/>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袁喜庆</w:t>
      </w:r>
      <w:r>
        <w:rPr>
          <w:rFonts w:ascii="仿宋" w:eastAsia="仿宋" w:hAnsi="仿宋" w:cs="仿宋"/>
          <w:sz w:val="32"/>
          <w:szCs w:val="32"/>
        </w:rPr>
        <w:t xml:space="preserve">      </w:t>
      </w:r>
      <w:r>
        <w:rPr>
          <w:rFonts w:ascii="仿宋" w:eastAsia="仿宋" w:hAnsi="仿宋" w:cs="仿宋" w:hint="eastAsia"/>
          <w:sz w:val="32"/>
          <w:szCs w:val="32"/>
        </w:rPr>
        <w:t>县农经局局长</w:t>
      </w:r>
    </w:p>
    <w:p w:rsidR="00D05437" w:rsidRDefault="00D05437" w:rsidP="00F6730D">
      <w:pPr>
        <w:keepNext/>
        <w:topLinePunct/>
        <w:autoSpaceDE w:val="0"/>
        <w:autoSpaceDN w:val="0"/>
        <w:snapToGrid w:val="0"/>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黄</w:t>
      </w:r>
      <w:r>
        <w:rPr>
          <w:rFonts w:ascii="仿宋" w:eastAsia="仿宋" w:hAnsi="仿宋" w:cs="仿宋"/>
          <w:sz w:val="32"/>
          <w:szCs w:val="32"/>
        </w:rPr>
        <w:t xml:space="preserve">  </w:t>
      </w:r>
      <w:r>
        <w:rPr>
          <w:rFonts w:ascii="仿宋" w:eastAsia="仿宋" w:hAnsi="仿宋" w:cs="仿宋" w:hint="eastAsia"/>
          <w:sz w:val="32"/>
          <w:szCs w:val="32"/>
        </w:rPr>
        <w:t>鹏</w:t>
      </w:r>
      <w:r>
        <w:rPr>
          <w:rFonts w:ascii="仿宋" w:eastAsia="仿宋" w:hAnsi="仿宋" w:cs="仿宋"/>
          <w:sz w:val="32"/>
          <w:szCs w:val="32"/>
        </w:rPr>
        <w:t xml:space="preserve">      </w:t>
      </w:r>
      <w:r>
        <w:rPr>
          <w:rFonts w:ascii="仿宋" w:eastAsia="仿宋" w:hAnsi="仿宋" w:cs="仿宋" w:hint="eastAsia"/>
          <w:sz w:val="32"/>
          <w:szCs w:val="32"/>
        </w:rPr>
        <w:t>县财政局副局长</w:t>
      </w:r>
    </w:p>
    <w:p w:rsidR="00B25CD4" w:rsidRDefault="00F34F07" w:rsidP="00F6730D">
      <w:pPr>
        <w:keepNext/>
        <w:topLinePunct/>
        <w:autoSpaceDE w:val="0"/>
        <w:autoSpaceDN w:val="0"/>
        <w:snapToGrid w:val="0"/>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 xml:space="preserve">刘海仁      </w:t>
      </w:r>
      <w:r w:rsidR="00B25CD4">
        <w:rPr>
          <w:rFonts w:ascii="仿宋" w:eastAsia="仿宋" w:hAnsi="仿宋" w:cs="仿宋" w:hint="eastAsia"/>
          <w:sz w:val="32"/>
          <w:szCs w:val="32"/>
        </w:rPr>
        <w:t>县公安局副局长</w:t>
      </w:r>
    </w:p>
    <w:p w:rsidR="00D05437" w:rsidRPr="005151F5" w:rsidRDefault="00D05437" w:rsidP="00F6730D">
      <w:pPr>
        <w:keepNext/>
        <w:topLinePunct/>
        <w:autoSpaceDE w:val="0"/>
        <w:autoSpaceDN w:val="0"/>
        <w:snapToGrid w:val="0"/>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李振利</w:t>
      </w:r>
      <w:r>
        <w:rPr>
          <w:rFonts w:ascii="仿宋" w:eastAsia="仿宋" w:hAnsi="仿宋" w:cs="仿宋"/>
          <w:sz w:val="32"/>
          <w:szCs w:val="32"/>
        </w:rPr>
        <w:t xml:space="preserve">      </w:t>
      </w:r>
      <w:r>
        <w:rPr>
          <w:rFonts w:ascii="仿宋" w:eastAsia="仿宋" w:hAnsi="仿宋" w:cs="仿宋" w:hint="eastAsia"/>
          <w:sz w:val="32"/>
          <w:szCs w:val="32"/>
        </w:rPr>
        <w:t>县农机局副局长</w:t>
      </w:r>
    </w:p>
    <w:p w:rsidR="00D05437" w:rsidRDefault="00D05437" w:rsidP="00F6730D">
      <w:pPr>
        <w:widowControl/>
        <w:wordWrap w:val="0"/>
        <w:ind w:firstLineChars="200" w:firstLine="640"/>
        <w:jc w:val="left"/>
        <w:rPr>
          <w:rFonts w:ascii="仿宋" w:eastAsia="仿宋" w:hAnsi="仿宋" w:cs="仿宋"/>
          <w:sz w:val="32"/>
          <w:szCs w:val="32"/>
        </w:rPr>
      </w:pPr>
      <w:r>
        <w:rPr>
          <w:rFonts w:ascii="仿宋" w:eastAsia="仿宋" w:hAnsi="仿宋" w:cs="仿宋" w:hint="eastAsia"/>
          <w:sz w:val="32"/>
          <w:szCs w:val="32"/>
        </w:rPr>
        <w:t>领导小组下设办公室，办公室设在县农机局，具体负责农机购置补贴日常工作，李振利兼任办公室主任。</w:t>
      </w: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F6730D">
      <w:pPr>
        <w:widowControl/>
        <w:wordWrap w:val="0"/>
        <w:ind w:firstLineChars="200" w:firstLine="640"/>
        <w:jc w:val="left"/>
        <w:rPr>
          <w:rFonts w:ascii="仿宋" w:eastAsia="仿宋" w:hAnsi="仿宋" w:cs="仿宋"/>
          <w:sz w:val="32"/>
          <w:szCs w:val="32"/>
        </w:rPr>
      </w:pPr>
    </w:p>
    <w:p w:rsidR="00D05437" w:rsidRDefault="00D05437" w:rsidP="00CE7CC6">
      <w:pPr>
        <w:widowControl/>
        <w:wordWrap w:val="0"/>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2</w:t>
      </w:r>
    </w:p>
    <w:p w:rsidR="00D05437" w:rsidRDefault="00D05437" w:rsidP="00F6730D">
      <w:pPr>
        <w:widowControl/>
        <w:ind w:firstLineChars="200" w:firstLine="883"/>
        <w:jc w:val="center"/>
        <w:rPr>
          <w:rFonts w:ascii="宋体" w:cs="仿宋"/>
          <w:b/>
          <w:sz w:val="44"/>
          <w:szCs w:val="44"/>
        </w:rPr>
      </w:pPr>
      <w:r w:rsidRPr="00CE7CC6">
        <w:rPr>
          <w:rFonts w:ascii="宋体" w:hAnsi="宋体" w:cs="仿宋" w:hint="eastAsia"/>
          <w:b/>
          <w:sz w:val="44"/>
          <w:szCs w:val="44"/>
        </w:rPr>
        <w:t>朝阳县农机购置补贴操作流程图</w:t>
      </w:r>
    </w:p>
    <w:p w:rsidR="00D05437" w:rsidRPr="00CE7CC6" w:rsidRDefault="00D05437" w:rsidP="00F6730D">
      <w:pPr>
        <w:widowControl/>
        <w:ind w:firstLineChars="200" w:firstLine="883"/>
        <w:jc w:val="center"/>
        <w:rPr>
          <w:rFonts w:ascii="宋体" w:cs="仿宋"/>
          <w:b/>
          <w:sz w:val="44"/>
          <w:szCs w:val="4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8"/>
        <w:gridCol w:w="62"/>
        <w:gridCol w:w="33"/>
        <w:gridCol w:w="711"/>
        <w:gridCol w:w="141"/>
        <w:gridCol w:w="2383"/>
        <w:gridCol w:w="45"/>
        <w:gridCol w:w="3151"/>
      </w:tblGrid>
      <w:tr w:rsidR="00314FF8" w:rsidTr="00314FF8">
        <w:trPr>
          <w:gridBefore w:val="2"/>
          <w:gridAfter w:val="1"/>
          <w:wBefore w:w="2160" w:type="dxa"/>
          <w:wAfter w:w="3151" w:type="dxa"/>
        </w:trPr>
        <w:tc>
          <w:tcPr>
            <w:tcW w:w="885" w:type="dxa"/>
            <w:gridSpan w:val="3"/>
            <w:tcBorders>
              <w:top w:val="single" w:sz="4" w:space="0" w:color="auto"/>
              <w:left w:val="single" w:sz="4" w:space="0" w:color="auto"/>
              <w:bottom w:val="nil"/>
              <w:right w:val="nil"/>
            </w:tcBorders>
            <w:vAlign w:val="center"/>
          </w:tcPr>
          <w:p w:rsidR="00314FF8" w:rsidRPr="00BA1BAB" w:rsidRDefault="00314FF8" w:rsidP="00314FF8">
            <w:pPr>
              <w:widowControl/>
              <w:jc w:val="center"/>
              <w:rPr>
                <w:rFonts w:ascii="宋体" w:cs="仿宋"/>
                <w:b/>
                <w:sz w:val="32"/>
                <w:szCs w:val="32"/>
              </w:rPr>
            </w:pPr>
          </w:p>
        </w:tc>
        <w:tc>
          <w:tcPr>
            <w:tcW w:w="2428" w:type="dxa"/>
            <w:gridSpan w:val="2"/>
            <w:tcBorders>
              <w:left w:val="nil"/>
            </w:tcBorders>
            <w:shd w:val="clear" w:color="auto" w:fill="auto"/>
          </w:tcPr>
          <w:p w:rsidR="00314FF8" w:rsidRDefault="00314FF8">
            <w:pPr>
              <w:widowControl/>
              <w:jc w:val="left"/>
            </w:pPr>
            <w:r w:rsidRPr="00BA1BAB">
              <w:rPr>
                <w:rFonts w:ascii="宋体" w:hAnsi="宋体" w:cs="仿宋" w:hint="eastAsia"/>
                <w:b/>
                <w:sz w:val="32"/>
                <w:szCs w:val="32"/>
              </w:rPr>
              <w:t>自主购机</w:t>
            </w:r>
          </w:p>
        </w:tc>
      </w:tr>
      <w:tr w:rsidR="00D05437" w:rsidRPr="00CE7CC6" w:rsidTr="00BA1BAB">
        <w:trPr>
          <w:trHeight w:val="1381"/>
        </w:trPr>
        <w:tc>
          <w:tcPr>
            <w:tcW w:w="8624" w:type="dxa"/>
            <w:gridSpan w:val="8"/>
            <w:vAlign w:val="center"/>
          </w:tcPr>
          <w:p w:rsidR="00D05437" w:rsidRPr="00BA1BAB" w:rsidRDefault="00D05437" w:rsidP="00BA1BAB">
            <w:pPr>
              <w:widowControl/>
              <w:rPr>
                <w:rFonts w:ascii="宋体" w:cs="仿宋"/>
                <w:sz w:val="24"/>
              </w:rPr>
            </w:pPr>
            <w:r w:rsidRPr="00BA1BAB">
              <w:rPr>
                <w:rFonts w:ascii="宋体" w:hAnsi="宋体" w:cs="仿宋" w:hint="eastAsia"/>
                <w:sz w:val="24"/>
              </w:rPr>
              <w:t>补贴对象到符合条件的供货单位自主购买补贴产品。供货单位向购机者明示补贴资格，开具全额销售发票，发票上注明补贴机具名称、型号、实际销售价格、购买人信息。</w:t>
            </w:r>
          </w:p>
        </w:tc>
      </w:tr>
      <w:tr w:rsidR="00314FF8" w:rsidTr="00314FF8">
        <w:trPr>
          <w:gridAfter w:val="1"/>
          <w:wAfter w:w="3151" w:type="dxa"/>
          <w:trHeight w:val="762"/>
        </w:trPr>
        <w:tc>
          <w:tcPr>
            <w:tcW w:w="2193" w:type="dxa"/>
            <w:gridSpan w:val="3"/>
            <w:tcBorders>
              <w:top w:val="nil"/>
              <w:left w:val="nil"/>
              <w:bottom w:val="nil"/>
              <w:right w:val="single" w:sz="4" w:space="0" w:color="auto"/>
            </w:tcBorders>
            <w:vAlign w:val="center"/>
          </w:tcPr>
          <w:p w:rsidR="00314FF8" w:rsidRPr="00BA1BAB" w:rsidRDefault="00314FF8" w:rsidP="00BA1BAB">
            <w:pPr>
              <w:widowControl/>
              <w:jc w:val="center"/>
              <w:rPr>
                <w:rFonts w:ascii="宋体" w:cs="仿宋"/>
                <w:b/>
                <w:sz w:val="32"/>
                <w:szCs w:val="32"/>
              </w:rPr>
            </w:pPr>
          </w:p>
        </w:tc>
        <w:tc>
          <w:tcPr>
            <w:tcW w:w="711" w:type="dxa"/>
            <w:tcBorders>
              <w:top w:val="nil"/>
              <w:left w:val="single" w:sz="4" w:space="0" w:color="auto"/>
              <w:bottom w:val="nil"/>
              <w:right w:val="nil"/>
            </w:tcBorders>
            <w:vAlign w:val="center"/>
          </w:tcPr>
          <w:p w:rsidR="00314FF8" w:rsidRPr="00BA1BAB" w:rsidRDefault="00314FF8" w:rsidP="00BA1BAB">
            <w:pPr>
              <w:widowControl/>
              <w:jc w:val="center"/>
              <w:rPr>
                <w:rFonts w:ascii="宋体" w:cs="仿宋"/>
                <w:b/>
                <w:sz w:val="32"/>
                <w:szCs w:val="32"/>
              </w:rPr>
            </w:pPr>
          </w:p>
        </w:tc>
        <w:tc>
          <w:tcPr>
            <w:tcW w:w="2569" w:type="dxa"/>
            <w:gridSpan w:val="3"/>
            <w:tcBorders>
              <w:top w:val="nil"/>
              <w:left w:val="nil"/>
              <w:bottom w:val="nil"/>
            </w:tcBorders>
            <w:shd w:val="clear" w:color="auto" w:fill="auto"/>
          </w:tcPr>
          <w:p w:rsidR="00314FF8" w:rsidRDefault="00314FF8">
            <w:pPr>
              <w:widowControl/>
              <w:jc w:val="left"/>
            </w:pPr>
            <w:r w:rsidRPr="00BA1BAB">
              <w:rPr>
                <w:rFonts w:ascii="宋体" w:hAnsi="宋体" w:cs="仿宋" w:hint="eastAsia"/>
                <w:b/>
                <w:sz w:val="32"/>
                <w:szCs w:val="32"/>
              </w:rPr>
              <w:t>申请补贴</w:t>
            </w:r>
          </w:p>
        </w:tc>
      </w:tr>
      <w:tr w:rsidR="00D05437" w:rsidTr="00BA1BAB">
        <w:trPr>
          <w:trHeight w:val="1691"/>
        </w:trPr>
        <w:tc>
          <w:tcPr>
            <w:tcW w:w="8624" w:type="dxa"/>
            <w:gridSpan w:val="8"/>
            <w:vAlign w:val="center"/>
          </w:tcPr>
          <w:p w:rsidR="00D05437" w:rsidRPr="00BA1BAB" w:rsidRDefault="00D05437" w:rsidP="00BA1BAB">
            <w:pPr>
              <w:widowControl/>
              <w:rPr>
                <w:rFonts w:ascii="宋体" w:cs="仿宋"/>
                <w:sz w:val="24"/>
              </w:rPr>
            </w:pPr>
            <w:r w:rsidRPr="00BA1BAB">
              <w:rPr>
                <w:rFonts w:ascii="宋体" w:hAnsi="宋体" w:cs="仿宋" w:hint="eastAsia"/>
                <w:sz w:val="24"/>
              </w:rPr>
              <w:t>购机者向农机局申请补贴资金。提交个人身份证（农业生产经营组织为组织机构代码证）、发票、购机者一卡通（或组织机构账号）原件及复印件等相关材料。县农机局录入购机者和相关购机信息，打印《资金申请表》。</w:t>
            </w:r>
          </w:p>
        </w:tc>
      </w:tr>
      <w:tr w:rsidR="00314FF8" w:rsidTr="00314FF8">
        <w:trPr>
          <w:gridAfter w:val="1"/>
          <w:wAfter w:w="3151" w:type="dxa"/>
          <w:trHeight w:val="934"/>
        </w:trPr>
        <w:tc>
          <w:tcPr>
            <w:tcW w:w="2193" w:type="dxa"/>
            <w:gridSpan w:val="3"/>
            <w:tcBorders>
              <w:top w:val="nil"/>
              <w:left w:val="nil"/>
              <w:bottom w:val="nil"/>
              <w:right w:val="single" w:sz="4" w:space="0" w:color="auto"/>
            </w:tcBorders>
            <w:vAlign w:val="center"/>
          </w:tcPr>
          <w:p w:rsidR="00D05437" w:rsidRPr="00BA1BAB" w:rsidRDefault="00D05437" w:rsidP="00314FF8">
            <w:pPr>
              <w:widowControl/>
              <w:rPr>
                <w:rFonts w:ascii="宋体" w:cs="仿宋"/>
                <w:b/>
                <w:sz w:val="32"/>
                <w:szCs w:val="32"/>
              </w:rPr>
            </w:pPr>
          </w:p>
        </w:tc>
        <w:tc>
          <w:tcPr>
            <w:tcW w:w="3280" w:type="dxa"/>
            <w:gridSpan w:val="4"/>
            <w:tcBorders>
              <w:top w:val="nil"/>
              <w:left w:val="single" w:sz="4" w:space="0" w:color="auto"/>
              <w:bottom w:val="nil"/>
            </w:tcBorders>
            <w:shd w:val="clear" w:color="auto" w:fill="auto"/>
          </w:tcPr>
          <w:p w:rsidR="00314FF8" w:rsidRDefault="00314FF8">
            <w:pPr>
              <w:widowControl/>
              <w:jc w:val="left"/>
            </w:pPr>
            <w:r w:rsidRPr="00BA1BAB">
              <w:rPr>
                <w:rFonts w:ascii="宋体" w:hAnsi="宋体" w:cs="仿宋" w:hint="eastAsia"/>
                <w:b/>
                <w:sz w:val="32"/>
                <w:szCs w:val="32"/>
              </w:rPr>
              <w:t>受理申请和核实机具</w:t>
            </w:r>
          </w:p>
        </w:tc>
      </w:tr>
      <w:tr w:rsidR="00D05437" w:rsidTr="00BA1BAB">
        <w:trPr>
          <w:trHeight w:val="1990"/>
        </w:trPr>
        <w:tc>
          <w:tcPr>
            <w:tcW w:w="8624" w:type="dxa"/>
            <w:gridSpan w:val="8"/>
            <w:vAlign w:val="center"/>
          </w:tcPr>
          <w:p w:rsidR="00D05437" w:rsidRPr="00BA1BAB" w:rsidRDefault="00D05437" w:rsidP="00BA1BAB">
            <w:pPr>
              <w:widowControl/>
              <w:rPr>
                <w:rFonts w:ascii="宋体" w:cs="仿宋"/>
                <w:sz w:val="24"/>
              </w:rPr>
            </w:pPr>
            <w:r w:rsidRPr="00BA1BAB">
              <w:rPr>
                <w:rFonts w:ascii="宋体" w:hAnsi="宋体" w:cs="仿宋" w:hint="eastAsia"/>
                <w:sz w:val="24"/>
              </w:rPr>
              <w:t>县农机局对补贴对象资格条件和材料等进行审核，留存相关材料，按照机具核实相关规定，进行机具核实。因为特殊情况，未能到县农机局现场核实的购机户要主动到所在乡镇（街道、场）农机站填写《朝阳县</w:t>
            </w:r>
            <w:r w:rsidRPr="00BA1BAB">
              <w:rPr>
                <w:rFonts w:ascii="宋体" w:hAnsi="宋体" w:cs="仿宋"/>
                <w:sz w:val="24"/>
              </w:rPr>
              <w:t>2018</w:t>
            </w:r>
            <w:r w:rsidRPr="00BA1BAB">
              <w:rPr>
                <w:rFonts w:ascii="宋体" w:hAnsi="宋体" w:cs="仿宋" w:hint="eastAsia"/>
                <w:sz w:val="24"/>
              </w:rPr>
              <w:t>年农机购置补贴申请核实表》，县农机局下乡进行核实，按月将已核实的购机信息汇总并进行公示。</w:t>
            </w:r>
          </w:p>
        </w:tc>
      </w:tr>
      <w:tr w:rsidR="00314FF8" w:rsidTr="00314FF8">
        <w:trPr>
          <w:gridAfter w:val="2"/>
          <w:wAfter w:w="3196" w:type="dxa"/>
          <w:trHeight w:val="784"/>
        </w:trPr>
        <w:tc>
          <w:tcPr>
            <w:tcW w:w="2098" w:type="dxa"/>
            <w:tcBorders>
              <w:top w:val="nil"/>
              <w:left w:val="nil"/>
              <w:bottom w:val="nil"/>
              <w:right w:val="single" w:sz="4" w:space="0" w:color="auto"/>
            </w:tcBorders>
            <w:vAlign w:val="center"/>
          </w:tcPr>
          <w:p w:rsidR="00314FF8" w:rsidRPr="00BA1BAB" w:rsidRDefault="00314FF8" w:rsidP="00BA1BAB">
            <w:pPr>
              <w:widowControl/>
              <w:jc w:val="center"/>
              <w:rPr>
                <w:rFonts w:ascii="宋体" w:cs="仿宋"/>
                <w:b/>
                <w:sz w:val="32"/>
                <w:szCs w:val="32"/>
              </w:rPr>
            </w:pPr>
          </w:p>
        </w:tc>
        <w:tc>
          <w:tcPr>
            <w:tcW w:w="806" w:type="dxa"/>
            <w:gridSpan w:val="3"/>
            <w:tcBorders>
              <w:top w:val="nil"/>
              <w:left w:val="single" w:sz="4" w:space="0" w:color="auto"/>
              <w:bottom w:val="nil"/>
              <w:right w:val="nil"/>
            </w:tcBorders>
            <w:vAlign w:val="center"/>
          </w:tcPr>
          <w:p w:rsidR="00314FF8" w:rsidRPr="00BA1BAB" w:rsidRDefault="00314FF8" w:rsidP="00BA1BAB">
            <w:pPr>
              <w:widowControl/>
              <w:jc w:val="center"/>
              <w:rPr>
                <w:rFonts w:ascii="宋体" w:cs="仿宋"/>
                <w:b/>
                <w:sz w:val="32"/>
                <w:szCs w:val="32"/>
              </w:rPr>
            </w:pPr>
          </w:p>
        </w:tc>
        <w:tc>
          <w:tcPr>
            <w:tcW w:w="2524" w:type="dxa"/>
            <w:gridSpan w:val="2"/>
            <w:tcBorders>
              <w:top w:val="nil"/>
              <w:left w:val="nil"/>
              <w:bottom w:val="nil"/>
            </w:tcBorders>
            <w:shd w:val="clear" w:color="auto" w:fill="auto"/>
          </w:tcPr>
          <w:p w:rsidR="00314FF8" w:rsidRDefault="00314FF8">
            <w:pPr>
              <w:widowControl/>
              <w:jc w:val="left"/>
            </w:pPr>
            <w:r w:rsidRPr="00BA1BAB">
              <w:rPr>
                <w:rFonts w:ascii="宋体" w:hAnsi="宋体" w:cs="仿宋" w:hint="eastAsia"/>
                <w:b/>
                <w:sz w:val="32"/>
                <w:szCs w:val="32"/>
              </w:rPr>
              <w:t>补贴兑付</w:t>
            </w:r>
          </w:p>
        </w:tc>
      </w:tr>
      <w:tr w:rsidR="00D05437" w:rsidTr="00314FF8">
        <w:trPr>
          <w:trHeight w:val="2188"/>
        </w:trPr>
        <w:tc>
          <w:tcPr>
            <w:tcW w:w="8624" w:type="dxa"/>
            <w:gridSpan w:val="8"/>
            <w:vAlign w:val="center"/>
          </w:tcPr>
          <w:p w:rsidR="00D05437" w:rsidRPr="00BA1BAB" w:rsidRDefault="00D05437" w:rsidP="00BA1BAB">
            <w:pPr>
              <w:widowControl/>
              <w:rPr>
                <w:rFonts w:ascii="宋体" w:cs="仿宋"/>
                <w:sz w:val="24"/>
              </w:rPr>
            </w:pPr>
            <w:r w:rsidRPr="00BA1BAB">
              <w:rPr>
                <w:rFonts w:ascii="宋体" w:hAnsi="宋体" w:cs="仿宋" w:hint="eastAsia"/>
                <w:sz w:val="24"/>
              </w:rPr>
              <w:t>县农机局分批次将补贴资金结算审核相关材料提交县财政局，县财政局经审核后通过“一卡通”或组织机构账户将补贴资金兑付给购机者并通报县农机局。</w:t>
            </w:r>
          </w:p>
        </w:tc>
      </w:tr>
    </w:tbl>
    <w:p w:rsidR="00314FF8" w:rsidRDefault="00314FF8" w:rsidP="00F6730D">
      <w:pPr>
        <w:widowControl/>
        <w:ind w:firstLineChars="200" w:firstLine="723"/>
        <w:jc w:val="center"/>
        <w:rPr>
          <w:rFonts w:ascii="宋体" w:cs="仿宋"/>
          <w:b/>
          <w:sz w:val="36"/>
          <w:szCs w:val="36"/>
        </w:rPr>
      </w:pPr>
    </w:p>
    <w:p w:rsidR="00D05437" w:rsidRPr="00CE7CC6" w:rsidRDefault="00D05437" w:rsidP="00F6730D">
      <w:pPr>
        <w:widowControl/>
        <w:ind w:firstLineChars="200" w:firstLine="723"/>
        <w:jc w:val="center"/>
        <w:rPr>
          <w:rFonts w:ascii="宋体" w:cs="仿宋"/>
          <w:b/>
          <w:sz w:val="36"/>
          <w:szCs w:val="36"/>
        </w:rPr>
      </w:pPr>
    </w:p>
    <w:p w:rsidR="00D05437" w:rsidRPr="00C821A0" w:rsidRDefault="00D05437" w:rsidP="00A956D7">
      <w:pPr>
        <w:widowControl/>
        <w:wordWrap w:val="0"/>
        <w:jc w:val="left"/>
        <w:rPr>
          <w:rFonts w:ascii="仿宋" w:eastAsia="仿宋" w:hAnsi="仿宋" w:cs="仿宋"/>
          <w:sz w:val="32"/>
          <w:szCs w:val="32"/>
        </w:rPr>
      </w:pPr>
    </w:p>
    <w:p w:rsidR="00D05437" w:rsidRPr="00C821A0" w:rsidRDefault="00D05437" w:rsidP="006B4F6B">
      <w:pPr>
        <w:widowControl/>
        <w:wordWrap w:val="0"/>
        <w:spacing w:line="300" w:lineRule="atLeast"/>
        <w:jc w:val="left"/>
        <w:rPr>
          <w:rFonts w:ascii="仿宋" w:eastAsia="仿宋" w:hAnsi="仿宋" w:cs="宋体"/>
          <w:color w:val="000000"/>
          <w:kern w:val="0"/>
          <w:sz w:val="32"/>
          <w:szCs w:val="32"/>
        </w:rPr>
      </w:pPr>
      <w:r w:rsidRPr="00C821A0">
        <w:rPr>
          <w:rFonts w:ascii="仿宋" w:eastAsia="仿宋" w:hAnsi="仿宋" w:cs="宋体" w:hint="eastAsia"/>
          <w:color w:val="000000"/>
          <w:kern w:val="0"/>
          <w:sz w:val="32"/>
          <w:szCs w:val="32"/>
        </w:rPr>
        <w:t>附件</w:t>
      </w:r>
      <w:r>
        <w:rPr>
          <w:rFonts w:ascii="仿宋" w:eastAsia="仿宋" w:hAnsi="仿宋" w:cs="宋体"/>
          <w:color w:val="000000"/>
          <w:kern w:val="0"/>
          <w:sz w:val="32"/>
          <w:szCs w:val="32"/>
        </w:rPr>
        <w:t>3</w:t>
      </w:r>
    </w:p>
    <w:p w:rsidR="00D05437" w:rsidRPr="00A956D7" w:rsidRDefault="00D05437" w:rsidP="00A956D7">
      <w:pPr>
        <w:widowControl/>
        <w:spacing w:line="580" w:lineRule="exact"/>
        <w:jc w:val="center"/>
        <w:rPr>
          <w:rFonts w:ascii="仿宋" w:eastAsia="仿宋" w:hAnsi="仿宋"/>
          <w:sz w:val="36"/>
          <w:szCs w:val="36"/>
          <w:lang w:val="zh-CN"/>
        </w:rPr>
      </w:pPr>
      <w:r w:rsidRPr="00A956D7">
        <w:rPr>
          <w:rFonts w:ascii="仿宋" w:eastAsia="仿宋" w:hAnsi="仿宋" w:hint="eastAsia"/>
          <w:b/>
          <w:bCs/>
          <w:kern w:val="0"/>
          <w:sz w:val="36"/>
          <w:szCs w:val="36"/>
        </w:rPr>
        <w:t>辽宁省</w:t>
      </w:r>
      <w:r w:rsidRPr="00A956D7">
        <w:rPr>
          <w:rFonts w:ascii="仿宋" w:eastAsia="仿宋" w:hAnsi="仿宋"/>
          <w:b/>
          <w:bCs/>
          <w:kern w:val="0"/>
          <w:sz w:val="36"/>
          <w:szCs w:val="36"/>
        </w:rPr>
        <w:t>2018-2020</w:t>
      </w:r>
      <w:r w:rsidRPr="00A956D7">
        <w:rPr>
          <w:rFonts w:ascii="仿宋" w:eastAsia="仿宋" w:hAnsi="仿宋" w:hint="eastAsia"/>
          <w:b/>
          <w:bCs/>
          <w:kern w:val="0"/>
          <w:sz w:val="36"/>
          <w:szCs w:val="36"/>
        </w:rPr>
        <w:t>年农机购置补贴机具种类范围</w:t>
      </w:r>
    </w:p>
    <w:p w:rsidR="00D05437" w:rsidRPr="00C821A0" w:rsidRDefault="00D05437" w:rsidP="006B4F6B">
      <w:pPr>
        <w:widowControl/>
        <w:wordWrap w:val="0"/>
        <w:spacing w:line="580" w:lineRule="exact"/>
        <w:jc w:val="center"/>
        <w:rPr>
          <w:rFonts w:ascii="仿宋" w:eastAsia="仿宋" w:hAnsi="仿宋"/>
          <w:sz w:val="32"/>
          <w:szCs w:val="20"/>
          <w:lang w:val="zh-CN"/>
        </w:rPr>
      </w:pPr>
      <w:r w:rsidRPr="00C821A0">
        <w:rPr>
          <w:rFonts w:ascii="仿宋" w:eastAsia="仿宋" w:hAnsi="仿宋" w:hint="eastAsia"/>
          <w:b/>
          <w:bCs/>
          <w:kern w:val="0"/>
          <w:sz w:val="24"/>
        </w:rPr>
        <w:t>（</w:t>
      </w:r>
      <w:r w:rsidRPr="00C821A0">
        <w:rPr>
          <w:rFonts w:ascii="仿宋" w:eastAsia="仿宋" w:hAnsi="仿宋"/>
          <w:b/>
          <w:bCs/>
          <w:kern w:val="0"/>
          <w:sz w:val="24"/>
        </w:rPr>
        <w:t>11</w:t>
      </w:r>
      <w:r w:rsidRPr="00C821A0">
        <w:rPr>
          <w:rFonts w:ascii="仿宋" w:eastAsia="仿宋" w:hAnsi="仿宋" w:hint="eastAsia"/>
          <w:b/>
          <w:bCs/>
          <w:kern w:val="0"/>
          <w:sz w:val="24"/>
        </w:rPr>
        <w:t>大类、</w:t>
      </w:r>
      <w:r w:rsidRPr="00C821A0">
        <w:rPr>
          <w:rFonts w:ascii="仿宋" w:eastAsia="仿宋" w:hAnsi="仿宋"/>
          <w:b/>
          <w:bCs/>
          <w:kern w:val="0"/>
          <w:sz w:val="24"/>
        </w:rPr>
        <w:t>24</w:t>
      </w:r>
      <w:r w:rsidRPr="00C821A0">
        <w:rPr>
          <w:rFonts w:ascii="仿宋" w:eastAsia="仿宋" w:hAnsi="仿宋" w:hint="eastAsia"/>
          <w:b/>
          <w:bCs/>
          <w:kern w:val="0"/>
          <w:sz w:val="24"/>
        </w:rPr>
        <w:t>小类、</w:t>
      </w:r>
      <w:r w:rsidRPr="00C821A0">
        <w:rPr>
          <w:rFonts w:ascii="仿宋" w:eastAsia="仿宋" w:hAnsi="仿宋"/>
          <w:b/>
          <w:bCs/>
          <w:kern w:val="0"/>
          <w:sz w:val="24"/>
        </w:rPr>
        <w:t>45</w:t>
      </w:r>
      <w:r w:rsidRPr="00C821A0">
        <w:rPr>
          <w:rFonts w:ascii="仿宋" w:eastAsia="仿宋" w:hAnsi="仿宋" w:hint="eastAsia"/>
          <w:b/>
          <w:bCs/>
          <w:kern w:val="0"/>
          <w:sz w:val="24"/>
        </w:rPr>
        <w:t>个品目）</w:t>
      </w:r>
    </w:p>
    <w:tbl>
      <w:tblPr>
        <w:tblW w:w="8940" w:type="dxa"/>
        <w:jc w:val="center"/>
        <w:tblInd w:w="93" w:type="dxa"/>
        <w:tblLook w:val="00A0"/>
      </w:tblPr>
      <w:tblGrid>
        <w:gridCol w:w="1660"/>
        <w:gridCol w:w="2540"/>
        <w:gridCol w:w="3980"/>
        <w:gridCol w:w="760"/>
      </w:tblGrid>
      <w:tr w:rsidR="00D05437" w:rsidRPr="00D8662F" w:rsidTr="00714A96">
        <w:trPr>
          <w:trHeight w:val="454"/>
          <w:jc w:val="center"/>
        </w:trPr>
        <w:tc>
          <w:tcPr>
            <w:tcW w:w="1660" w:type="dxa"/>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b/>
                <w:bCs/>
                <w:kern w:val="0"/>
                <w:sz w:val="22"/>
                <w:szCs w:val="22"/>
              </w:rPr>
            </w:pPr>
            <w:r w:rsidRPr="00C821A0">
              <w:rPr>
                <w:rFonts w:ascii="仿宋" w:eastAsia="仿宋" w:hAnsi="仿宋" w:cs="宋体" w:hint="eastAsia"/>
                <w:b/>
                <w:bCs/>
                <w:kern w:val="0"/>
                <w:sz w:val="22"/>
                <w:szCs w:val="22"/>
              </w:rPr>
              <w:t>机具大类</w:t>
            </w:r>
          </w:p>
        </w:tc>
        <w:tc>
          <w:tcPr>
            <w:tcW w:w="2540" w:type="dxa"/>
            <w:tcBorders>
              <w:top w:val="single" w:sz="4" w:space="0" w:color="auto"/>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b/>
                <w:bCs/>
                <w:kern w:val="0"/>
                <w:sz w:val="22"/>
                <w:szCs w:val="22"/>
              </w:rPr>
            </w:pPr>
            <w:r w:rsidRPr="00C821A0">
              <w:rPr>
                <w:rFonts w:ascii="仿宋" w:eastAsia="仿宋" w:hAnsi="仿宋" w:cs="宋体" w:hint="eastAsia"/>
                <w:b/>
                <w:bCs/>
                <w:kern w:val="0"/>
                <w:sz w:val="22"/>
                <w:szCs w:val="22"/>
              </w:rPr>
              <w:t>机具小类</w:t>
            </w:r>
          </w:p>
        </w:tc>
        <w:tc>
          <w:tcPr>
            <w:tcW w:w="3980" w:type="dxa"/>
            <w:tcBorders>
              <w:top w:val="single" w:sz="4" w:space="0" w:color="auto"/>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b/>
                <w:bCs/>
                <w:kern w:val="0"/>
                <w:sz w:val="22"/>
                <w:szCs w:val="22"/>
              </w:rPr>
            </w:pPr>
            <w:r w:rsidRPr="00C821A0">
              <w:rPr>
                <w:rFonts w:ascii="仿宋" w:eastAsia="仿宋" w:hAnsi="仿宋" w:cs="宋体" w:hint="eastAsia"/>
                <w:b/>
                <w:bCs/>
                <w:kern w:val="0"/>
                <w:sz w:val="22"/>
                <w:szCs w:val="22"/>
              </w:rPr>
              <w:t>品</w:t>
            </w:r>
            <w:r w:rsidRPr="00C821A0">
              <w:rPr>
                <w:rFonts w:ascii="仿宋" w:eastAsia="仿宋" w:hAnsi="仿宋" w:cs="宋体"/>
                <w:b/>
                <w:bCs/>
                <w:kern w:val="0"/>
                <w:sz w:val="22"/>
                <w:szCs w:val="22"/>
              </w:rPr>
              <w:t xml:space="preserve">    </w:t>
            </w:r>
            <w:r w:rsidRPr="00C821A0">
              <w:rPr>
                <w:rFonts w:ascii="仿宋" w:eastAsia="仿宋" w:hAnsi="仿宋" w:cs="宋体" w:hint="eastAsia"/>
                <w:b/>
                <w:bCs/>
                <w:kern w:val="0"/>
                <w:sz w:val="22"/>
                <w:szCs w:val="22"/>
              </w:rPr>
              <w:t>目</w:t>
            </w:r>
          </w:p>
        </w:tc>
        <w:tc>
          <w:tcPr>
            <w:tcW w:w="760" w:type="dxa"/>
            <w:tcBorders>
              <w:top w:val="single" w:sz="4" w:space="0" w:color="auto"/>
              <w:left w:val="nil"/>
              <w:bottom w:val="single" w:sz="4" w:space="0" w:color="auto"/>
              <w:right w:val="single" w:sz="4" w:space="0" w:color="auto"/>
            </w:tcBorders>
            <w:noWrap/>
            <w:vAlign w:val="center"/>
          </w:tcPr>
          <w:p w:rsidR="00D05437" w:rsidRPr="00C821A0" w:rsidRDefault="00D05437" w:rsidP="006B4F6B">
            <w:pPr>
              <w:widowControl/>
              <w:wordWrap w:val="0"/>
              <w:jc w:val="center"/>
              <w:rPr>
                <w:rFonts w:ascii="仿宋" w:eastAsia="仿宋" w:hAnsi="仿宋" w:cs="宋体"/>
                <w:b/>
                <w:bCs/>
                <w:color w:val="000000"/>
                <w:kern w:val="0"/>
                <w:sz w:val="22"/>
                <w:szCs w:val="22"/>
              </w:rPr>
            </w:pPr>
            <w:r w:rsidRPr="00C821A0">
              <w:rPr>
                <w:rFonts w:ascii="仿宋" w:eastAsia="仿宋" w:hAnsi="仿宋" w:cs="宋体" w:hint="eastAsia"/>
                <w:b/>
                <w:bCs/>
                <w:color w:val="000000"/>
                <w:kern w:val="0"/>
                <w:sz w:val="22"/>
                <w:szCs w:val="22"/>
              </w:rPr>
              <w:t>备</w:t>
            </w:r>
            <w:r w:rsidRPr="00C821A0">
              <w:rPr>
                <w:rFonts w:ascii="仿宋" w:eastAsia="仿宋" w:hAnsi="仿宋" w:cs="宋体"/>
                <w:b/>
                <w:bCs/>
                <w:color w:val="000000"/>
                <w:kern w:val="0"/>
                <w:sz w:val="22"/>
                <w:szCs w:val="22"/>
              </w:rPr>
              <w:t xml:space="preserve"> </w:t>
            </w:r>
            <w:r w:rsidRPr="00C821A0">
              <w:rPr>
                <w:rFonts w:ascii="仿宋" w:eastAsia="仿宋" w:hAnsi="仿宋" w:cs="宋体" w:hint="eastAsia"/>
                <w:b/>
                <w:bCs/>
                <w:color w:val="000000"/>
                <w:kern w:val="0"/>
                <w:sz w:val="22"/>
                <w:szCs w:val="22"/>
              </w:rPr>
              <w:t>注</w:t>
            </w:r>
          </w:p>
        </w:tc>
      </w:tr>
      <w:tr w:rsidR="00D05437" w:rsidRPr="00D8662F" w:rsidTr="00714A9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耕整地机械</w:t>
            </w:r>
          </w:p>
        </w:tc>
        <w:tc>
          <w:tcPr>
            <w:tcW w:w="2540" w:type="dxa"/>
            <w:vMerge w:val="restart"/>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耕地机械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旋耕机（含履带自走式旋耕机）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color w:val="000000"/>
                <w:kern w:val="0"/>
                <w:sz w:val="22"/>
                <w:szCs w:val="22"/>
              </w:rPr>
            </w:pPr>
            <w:r w:rsidRPr="00C821A0">
              <w:rPr>
                <w:rFonts w:ascii="仿宋" w:eastAsia="仿宋" w:hAnsi="仿宋" w:cs="宋体" w:hint="eastAsia"/>
                <w:color w:val="000000"/>
                <w:kern w:val="0"/>
                <w:sz w:val="22"/>
                <w:szCs w:val="22"/>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深松机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color w:val="000000"/>
                <w:kern w:val="0"/>
                <w:sz w:val="22"/>
                <w:szCs w:val="22"/>
              </w:rPr>
            </w:pPr>
            <w:r w:rsidRPr="00C821A0">
              <w:rPr>
                <w:rFonts w:ascii="仿宋" w:eastAsia="仿宋" w:hAnsi="仿宋" w:cs="宋体" w:hint="eastAsia"/>
                <w:color w:val="000000"/>
                <w:kern w:val="0"/>
                <w:sz w:val="22"/>
                <w:szCs w:val="22"/>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铧式犁</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微耕机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val="restart"/>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整地机械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灭茬机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起垄机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圆盘耙</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联合整地机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驱动耙</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种植施肥机械</w:t>
            </w:r>
          </w:p>
        </w:tc>
        <w:tc>
          <w:tcPr>
            <w:tcW w:w="2540" w:type="dxa"/>
            <w:vMerge w:val="restart"/>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播种机械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穴播机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免耕播种机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根茎作物播种机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栽植机械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水稻插秧机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育苗机械设备</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秧盘播种成套设备（含床土处理）</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施肥机械</w:t>
            </w:r>
          </w:p>
        </w:tc>
        <w:tc>
          <w:tcPr>
            <w:tcW w:w="3980" w:type="dxa"/>
            <w:tcBorders>
              <w:top w:val="nil"/>
              <w:left w:val="nil"/>
              <w:bottom w:val="single" w:sz="4" w:space="0" w:color="auto"/>
              <w:right w:val="single" w:sz="4" w:space="0" w:color="auto"/>
            </w:tcBorders>
            <w:shd w:val="clear" w:color="000000" w:fill="FFFFFF"/>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施肥机</w:t>
            </w:r>
            <w:r w:rsidRPr="00C821A0">
              <w:rPr>
                <w:rFonts w:ascii="仿宋" w:eastAsia="仿宋" w:hAnsi="仿宋" w:cs="宋体"/>
                <w:kern w:val="0"/>
                <w:sz w:val="22"/>
                <w:szCs w:val="22"/>
              </w:rPr>
              <w:t>(</w:t>
            </w:r>
            <w:r w:rsidRPr="00C821A0">
              <w:rPr>
                <w:rFonts w:ascii="仿宋" w:eastAsia="仿宋" w:hAnsi="仿宋" w:cs="宋体" w:hint="eastAsia"/>
                <w:kern w:val="0"/>
                <w:sz w:val="22"/>
                <w:szCs w:val="22"/>
              </w:rPr>
              <w:t>含水稻侧深施肥装置</w:t>
            </w:r>
            <w:r w:rsidRPr="00C821A0">
              <w:rPr>
                <w:rFonts w:ascii="仿宋" w:eastAsia="仿宋" w:hAnsi="仿宋" w:cs="宋体"/>
                <w:kern w:val="0"/>
                <w:sz w:val="22"/>
                <w:szCs w:val="22"/>
              </w:rPr>
              <w:t>)</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田间管理机械</w:t>
            </w: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植保机械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喷杆喷雾机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tcBorders>
              <w:top w:val="nil"/>
              <w:left w:val="nil"/>
              <w:bottom w:val="nil"/>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中耕机械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田园管理机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510"/>
          <w:jc w:val="center"/>
        </w:trPr>
        <w:tc>
          <w:tcPr>
            <w:tcW w:w="1660" w:type="dxa"/>
            <w:vMerge w:val="restart"/>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收获机械</w:t>
            </w:r>
          </w:p>
        </w:tc>
        <w:tc>
          <w:tcPr>
            <w:tcW w:w="2540" w:type="dxa"/>
            <w:vMerge w:val="restart"/>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谷物收获机械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自走轮式谷物联合收割机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510"/>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自走履带式谷物联合收割机（全喂入）</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510"/>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半喂入联合收割机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510"/>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val="restart"/>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玉米收获机械</w:t>
            </w:r>
          </w:p>
        </w:tc>
        <w:tc>
          <w:tcPr>
            <w:tcW w:w="3980" w:type="dxa"/>
            <w:tcBorders>
              <w:top w:val="single" w:sz="4" w:space="0" w:color="auto"/>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自走式玉米收获机</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510"/>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穗茎兼收玉米收获机</w:t>
            </w:r>
          </w:p>
        </w:tc>
        <w:tc>
          <w:tcPr>
            <w:tcW w:w="760" w:type="dxa"/>
            <w:vMerge/>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p>
        </w:tc>
      </w:tr>
      <w:tr w:rsidR="00D05437" w:rsidRPr="00D8662F" w:rsidTr="00E17A3D">
        <w:trPr>
          <w:trHeight w:val="698"/>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自走式玉米籽粒联合收获机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tcBorders>
              <w:top w:val="single" w:sz="4" w:space="0" w:color="auto"/>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b/>
                <w:bCs/>
                <w:kern w:val="0"/>
                <w:sz w:val="22"/>
                <w:szCs w:val="22"/>
              </w:rPr>
            </w:pPr>
            <w:r w:rsidRPr="00C821A0">
              <w:rPr>
                <w:rFonts w:ascii="仿宋" w:eastAsia="仿宋" w:hAnsi="仿宋" w:cs="宋体" w:hint="eastAsia"/>
                <w:b/>
                <w:bCs/>
                <w:kern w:val="0"/>
                <w:sz w:val="22"/>
                <w:szCs w:val="22"/>
              </w:rPr>
              <w:t>机具大类</w:t>
            </w:r>
          </w:p>
        </w:tc>
        <w:tc>
          <w:tcPr>
            <w:tcW w:w="2540" w:type="dxa"/>
            <w:tcBorders>
              <w:top w:val="single" w:sz="4" w:space="0" w:color="auto"/>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b/>
                <w:bCs/>
                <w:kern w:val="0"/>
                <w:sz w:val="22"/>
                <w:szCs w:val="22"/>
              </w:rPr>
            </w:pPr>
            <w:r w:rsidRPr="00C821A0">
              <w:rPr>
                <w:rFonts w:ascii="仿宋" w:eastAsia="仿宋" w:hAnsi="仿宋" w:cs="宋体" w:hint="eastAsia"/>
                <w:b/>
                <w:bCs/>
                <w:kern w:val="0"/>
                <w:sz w:val="22"/>
                <w:szCs w:val="22"/>
              </w:rPr>
              <w:t>机具小类</w:t>
            </w:r>
          </w:p>
        </w:tc>
        <w:tc>
          <w:tcPr>
            <w:tcW w:w="3980" w:type="dxa"/>
            <w:tcBorders>
              <w:top w:val="single" w:sz="4" w:space="0" w:color="auto"/>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b/>
                <w:bCs/>
                <w:kern w:val="0"/>
                <w:sz w:val="22"/>
                <w:szCs w:val="22"/>
              </w:rPr>
            </w:pPr>
            <w:r w:rsidRPr="00C821A0">
              <w:rPr>
                <w:rFonts w:ascii="仿宋" w:eastAsia="仿宋" w:hAnsi="仿宋" w:cs="宋体" w:hint="eastAsia"/>
                <w:b/>
                <w:bCs/>
                <w:kern w:val="0"/>
                <w:sz w:val="22"/>
                <w:szCs w:val="22"/>
              </w:rPr>
              <w:t>品</w:t>
            </w:r>
            <w:r w:rsidRPr="00C821A0">
              <w:rPr>
                <w:rFonts w:ascii="仿宋" w:eastAsia="仿宋" w:hAnsi="仿宋" w:cs="宋体"/>
                <w:b/>
                <w:bCs/>
                <w:kern w:val="0"/>
                <w:sz w:val="22"/>
                <w:szCs w:val="22"/>
              </w:rPr>
              <w:t xml:space="preserve">    </w:t>
            </w:r>
            <w:r w:rsidRPr="00C821A0">
              <w:rPr>
                <w:rFonts w:ascii="仿宋" w:eastAsia="仿宋" w:hAnsi="仿宋" w:cs="宋体" w:hint="eastAsia"/>
                <w:b/>
                <w:bCs/>
                <w:kern w:val="0"/>
                <w:sz w:val="22"/>
                <w:szCs w:val="22"/>
              </w:rPr>
              <w:t>目</w:t>
            </w:r>
          </w:p>
        </w:tc>
        <w:tc>
          <w:tcPr>
            <w:tcW w:w="760" w:type="dxa"/>
            <w:tcBorders>
              <w:top w:val="single" w:sz="4" w:space="0" w:color="auto"/>
              <w:left w:val="nil"/>
              <w:bottom w:val="single" w:sz="4" w:space="0" w:color="auto"/>
              <w:right w:val="single" w:sz="4" w:space="0" w:color="auto"/>
            </w:tcBorders>
            <w:noWrap/>
            <w:vAlign w:val="center"/>
          </w:tcPr>
          <w:p w:rsidR="00D05437" w:rsidRPr="00C821A0" w:rsidRDefault="00D05437" w:rsidP="006B4F6B">
            <w:pPr>
              <w:widowControl/>
              <w:wordWrap w:val="0"/>
              <w:jc w:val="center"/>
              <w:rPr>
                <w:rFonts w:ascii="仿宋" w:eastAsia="仿宋" w:hAnsi="仿宋" w:cs="宋体"/>
                <w:b/>
                <w:bCs/>
                <w:color w:val="000000"/>
                <w:kern w:val="0"/>
                <w:sz w:val="22"/>
                <w:szCs w:val="22"/>
              </w:rPr>
            </w:pPr>
            <w:r w:rsidRPr="00C821A0">
              <w:rPr>
                <w:rFonts w:ascii="仿宋" w:eastAsia="仿宋" w:hAnsi="仿宋" w:cs="宋体" w:hint="eastAsia"/>
                <w:b/>
                <w:bCs/>
                <w:color w:val="000000"/>
                <w:kern w:val="0"/>
                <w:sz w:val="22"/>
                <w:szCs w:val="22"/>
              </w:rPr>
              <w:t>备</w:t>
            </w:r>
            <w:r w:rsidRPr="00C821A0">
              <w:rPr>
                <w:rFonts w:ascii="仿宋" w:eastAsia="仿宋" w:hAnsi="仿宋" w:cs="宋体"/>
                <w:b/>
                <w:bCs/>
                <w:color w:val="000000"/>
                <w:kern w:val="0"/>
                <w:sz w:val="22"/>
                <w:szCs w:val="22"/>
              </w:rPr>
              <w:t xml:space="preserve"> </w:t>
            </w:r>
            <w:r w:rsidRPr="00C821A0">
              <w:rPr>
                <w:rFonts w:ascii="仿宋" w:eastAsia="仿宋" w:hAnsi="仿宋" w:cs="宋体" w:hint="eastAsia"/>
                <w:b/>
                <w:bCs/>
                <w:color w:val="000000"/>
                <w:kern w:val="0"/>
                <w:sz w:val="22"/>
                <w:szCs w:val="22"/>
              </w:rPr>
              <w:t>注</w:t>
            </w:r>
          </w:p>
        </w:tc>
      </w:tr>
      <w:tr w:rsidR="00D05437" w:rsidRPr="00D8662F" w:rsidTr="00714A96">
        <w:trPr>
          <w:trHeight w:val="454"/>
          <w:jc w:val="center"/>
        </w:trPr>
        <w:tc>
          <w:tcPr>
            <w:tcW w:w="1660" w:type="dxa"/>
            <w:vMerge w:val="restart"/>
            <w:tcBorders>
              <w:top w:val="nil"/>
              <w:left w:val="single" w:sz="4" w:space="0" w:color="auto"/>
              <w:bottom w:val="single" w:sz="4" w:space="0" w:color="000000"/>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收获机械</w:t>
            </w:r>
          </w:p>
        </w:tc>
        <w:tc>
          <w:tcPr>
            <w:tcW w:w="2540" w:type="dxa"/>
            <w:vMerge w:val="restart"/>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饲料作物收获机械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青饲料收获机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000000"/>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打（压）捆机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000000"/>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搂草机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000000"/>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茎秆收集处理机械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秸秆粉碎还田机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000000"/>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val="restart"/>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根茎作物收获机械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薯类收获机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000000"/>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花生收获机</w:t>
            </w:r>
          </w:p>
        </w:tc>
        <w:tc>
          <w:tcPr>
            <w:tcW w:w="76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收获后处理机械</w:t>
            </w: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干燥机械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谷物烘干机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清选机械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粮食清选机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脱粒机械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玉米脱粒机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动力机械</w:t>
            </w:r>
          </w:p>
        </w:tc>
        <w:tc>
          <w:tcPr>
            <w:tcW w:w="2540" w:type="dxa"/>
            <w:vMerge w:val="restart"/>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拖拉机</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轮式拖拉机</w:t>
            </w:r>
            <w:r w:rsidRPr="00C821A0">
              <w:rPr>
                <w:rFonts w:ascii="仿宋" w:eastAsia="仿宋" w:hAnsi="仿宋" w:cs="宋体"/>
                <w:kern w:val="0"/>
                <w:sz w:val="22"/>
                <w:szCs w:val="22"/>
              </w:rPr>
              <w:t>(</w:t>
            </w:r>
            <w:r w:rsidRPr="00C821A0">
              <w:rPr>
                <w:rFonts w:ascii="仿宋" w:eastAsia="仿宋" w:hAnsi="仿宋" w:cs="宋体" w:hint="eastAsia"/>
                <w:kern w:val="0"/>
                <w:sz w:val="22"/>
                <w:szCs w:val="22"/>
              </w:rPr>
              <w:t>不含皮带传动轮式拖拉机）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手扶拖拉机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val="restart"/>
            <w:tcBorders>
              <w:top w:val="nil"/>
              <w:left w:val="single" w:sz="4" w:space="0" w:color="auto"/>
              <w:bottom w:val="nil"/>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畜牧机械</w:t>
            </w:r>
          </w:p>
        </w:tc>
        <w:tc>
          <w:tcPr>
            <w:tcW w:w="2540" w:type="dxa"/>
            <w:tcBorders>
              <w:top w:val="nil"/>
              <w:left w:val="nil"/>
              <w:bottom w:val="nil"/>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饲养机械</w:t>
            </w:r>
          </w:p>
        </w:tc>
        <w:tc>
          <w:tcPr>
            <w:tcW w:w="3980" w:type="dxa"/>
            <w:tcBorders>
              <w:top w:val="nil"/>
              <w:left w:val="nil"/>
              <w:bottom w:val="nil"/>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孵化机</w:t>
            </w:r>
          </w:p>
        </w:tc>
        <w:tc>
          <w:tcPr>
            <w:tcW w:w="76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nil"/>
              <w:left w:val="single" w:sz="4" w:space="0" w:color="auto"/>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val="restart"/>
            <w:tcBorders>
              <w:top w:val="single" w:sz="4" w:space="0" w:color="auto"/>
              <w:left w:val="single" w:sz="4" w:space="0" w:color="auto"/>
              <w:bottom w:val="nil"/>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饲料（草）加工机械设备</w:t>
            </w:r>
          </w:p>
        </w:tc>
        <w:tc>
          <w:tcPr>
            <w:tcW w:w="3980" w:type="dxa"/>
            <w:tcBorders>
              <w:top w:val="single" w:sz="4" w:space="0" w:color="auto"/>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揉丝机</w:t>
            </w:r>
          </w:p>
        </w:tc>
        <w:tc>
          <w:tcPr>
            <w:tcW w:w="760" w:type="dxa"/>
            <w:tcBorders>
              <w:top w:val="nil"/>
              <w:left w:val="nil"/>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b/>
                <w:bCs/>
                <w:color w:val="000000"/>
                <w:kern w:val="0"/>
                <w:sz w:val="18"/>
                <w:szCs w:val="18"/>
              </w:rPr>
            </w:pPr>
            <w:r w:rsidRPr="00C821A0">
              <w:rPr>
                <w:rFonts w:ascii="仿宋" w:eastAsia="仿宋" w:hAnsi="仿宋" w:cs="宋体" w:hint="eastAsia"/>
                <w:b/>
                <w:bCs/>
                <w:color w:val="000000"/>
                <w:kern w:val="0"/>
                <w:sz w:val="18"/>
                <w:szCs w:val="18"/>
              </w:rPr>
              <w:t xml:space="preserve">　</w:t>
            </w:r>
          </w:p>
        </w:tc>
      </w:tr>
      <w:tr w:rsidR="00D05437" w:rsidRPr="00D8662F" w:rsidTr="00714A96">
        <w:trPr>
          <w:trHeight w:val="454"/>
          <w:jc w:val="center"/>
        </w:trPr>
        <w:tc>
          <w:tcPr>
            <w:tcW w:w="1660" w:type="dxa"/>
            <w:vMerge/>
            <w:tcBorders>
              <w:top w:val="nil"/>
              <w:left w:val="single" w:sz="4" w:space="0" w:color="auto"/>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single" w:sz="4" w:space="0" w:color="auto"/>
              <w:left w:val="single" w:sz="4" w:space="0" w:color="auto"/>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饲料混合机</w:t>
            </w:r>
          </w:p>
        </w:tc>
        <w:tc>
          <w:tcPr>
            <w:tcW w:w="760" w:type="dxa"/>
            <w:tcBorders>
              <w:top w:val="single" w:sz="4" w:space="0" w:color="auto"/>
              <w:left w:val="nil"/>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b/>
                <w:bCs/>
                <w:color w:val="000000"/>
                <w:kern w:val="0"/>
                <w:sz w:val="18"/>
                <w:szCs w:val="18"/>
              </w:rPr>
            </w:pPr>
            <w:r w:rsidRPr="00C821A0">
              <w:rPr>
                <w:rFonts w:ascii="仿宋" w:eastAsia="仿宋" w:hAnsi="仿宋" w:cs="宋体" w:hint="eastAsia"/>
                <w:b/>
                <w:bCs/>
                <w:color w:val="000000"/>
                <w:kern w:val="0"/>
                <w:sz w:val="18"/>
                <w:szCs w:val="18"/>
              </w:rPr>
              <w:t xml:space="preserve">　</w:t>
            </w:r>
          </w:p>
        </w:tc>
      </w:tr>
      <w:tr w:rsidR="00D05437" w:rsidRPr="00D8662F" w:rsidTr="00714A96">
        <w:trPr>
          <w:trHeight w:val="454"/>
          <w:jc w:val="center"/>
        </w:trPr>
        <w:tc>
          <w:tcPr>
            <w:tcW w:w="1660" w:type="dxa"/>
            <w:vMerge/>
            <w:tcBorders>
              <w:top w:val="nil"/>
              <w:left w:val="single" w:sz="4" w:space="0" w:color="auto"/>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single" w:sz="4" w:space="0" w:color="auto"/>
              <w:left w:val="single" w:sz="4" w:space="0" w:color="auto"/>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颗粒饲料压制机</w:t>
            </w:r>
          </w:p>
        </w:tc>
        <w:tc>
          <w:tcPr>
            <w:tcW w:w="760" w:type="dxa"/>
            <w:tcBorders>
              <w:top w:val="single" w:sz="4" w:space="0" w:color="auto"/>
              <w:left w:val="nil"/>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b/>
                <w:bCs/>
                <w:color w:val="000000"/>
                <w:kern w:val="0"/>
                <w:sz w:val="18"/>
                <w:szCs w:val="18"/>
              </w:rPr>
            </w:pPr>
            <w:r w:rsidRPr="00C821A0">
              <w:rPr>
                <w:rFonts w:ascii="仿宋" w:eastAsia="仿宋" w:hAnsi="仿宋" w:cs="宋体" w:hint="eastAsia"/>
                <w:b/>
                <w:bCs/>
                <w:color w:val="000000"/>
                <w:kern w:val="0"/>
                <w:sz w:val="18"/>
                <w:szCs w:val="18"/>
              </w:rPr>
              <w:t xml:space="preserve">　</w:t>
            </w:r>
          </w:p>
        </w:tc>
      </w:tr>
      <w:tr w:rsidR="00D05437" w:rsidRPr="00D8662F" w:rsidTr="00714A96">
        <w:trPr>
          <w:trHeight w:val="454"/>
          <w:jc w:val="center"/>
        </w:trPr>
        <w:tc>
          <w:tcPr>
            <w:tcW w:w="1660" w:type="dxa"/>
            <w:vMerge/>
            <w:tcBorders>
              <w:top w:val="nil"/>
              <w:left w:val="single" w:sz="4" w:space="0" w:color="auto"/>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single" w:sz="4" w:space="0" w:color="auto"/>
              <w:left w:val="single" w:sz="4" w:space="0" w:color="auto"/>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压块机</w:t>
            </w:r>
          </w:p>
        </w:tc>
        <w:tc>
          <w:tcPr>
            <w:tcW w:w="760" w:type="dxa"/>
            <w:tcBorders>
              <w:top w:val="single" w:sz="4" w:space="0" w:color="auto"/>
              <w:left w:val="nil"/>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b/>
                <w:bCs/>
                <w:color w:val="000000"/>
                <w:kern w:val="0"/>
                <w:sz w:val="18"/>
                <w:szCs w:val="18"/>
              </w:rPr>
            </w:pPr>
            <w:r w:rsidRPr="00C821A0">
              <w:rPr>
                <w:rFonts w:ascii="仿宋" w:eastAsia="仿宋" w:hAnsi="仿宋" w:cs="宋体" w:hint="eastAsia"/>
                <w:b/>
                <w:bCs/>
                <w:color w:val="000000"/>
                <w:kern w:val="0"/>
                <w:sz w:val="18"/>
                <w:szCs w:val="18"/>
              </w:rPr>
              <w:t xml:space="preserve">　</w:t>
            </w:r>
          </w:p>
        </w:tc>
      </w:tr>
      <w:tr w:rsidR="00D05437" w:rsidRPr="00D8662F" w:rsidTr="00714A96">
        <w:trPr>
          <w:trHeight w:val="454"/>
          <w:jc w:val="center"/>
        </w:trPr>
        <w:tc>
          <w:tcPr>
            <w:tcW w:w="1660" w:type="dxa"/>
            <w:vMerge/>
            <w:tcBorders>
              <w:top w:val="nil"/>
              <w:left w:val="single" w:sz="4" w:space="0" w:color="auto"/>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vMerge/>
            <w:tcBorders>
              <w:top w:val="single" w:sz="4" w:space="0" w:color="auto"/>
              <w:left w:val="single" w:sz="4" w:space="0" w:color="auto"/>
              <w:bottom w:val="nil"/>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3980" w:type="dxa"/>
            <w:tcBorders>
              <w:top w:val="nil"/>
              <w:left w:val="nil"/>
              <w:bottom w:val="nil"/>
              <w:right w:val="single" w:sz="4" w:space="0" w:color="auto"/>
            </w:tcBorders>
            <w:shd w:val="clear" w:color="000000" w:fill="FFFFFF"/>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kern w:val="0"/>
                <w:sz w:val="22"/>
                <w:szCs w:val="22"/>
              </w:rPr>
              <w:t xml:space="preserve"> </w:t>
            </w:r>
            <w:r w:rsidRPr="00C821A0">
              <w:rPr>
                <w:rFonts w:ascii="仿宋" w:eastAsia="仿宋" w:hAnsi="仿宋" w:cs="宋体" w:hint="eastAsia"/>
                <w:kern w:val="0"/>
                <w:sz w:val="22"/>
                <w:szCs w:val="22"/>
              </w:rPr>
              <w:t>秸秆膨化机</w:t>
            </w:r>
          </w:p>
        </w:tc>
        <w:tc>
          <w:tcPr>
            <w:tcW w:w="760" w:type="dxa"/>
            <w:tcBorders>
              <w:top w:val="single" w:sz="4" w:space="0" w:color="auto"/>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val="restart"/>
            <w:tcBorders>
              <w:top w:val="single" w:sz="4" w:space="0" w:color="auto"/>
              <w:left w:val="single" w:sz="4" w:space="0" w:color="auto"/>
              <w:bottom w:val="single" w:sz="4" w:space="0" w:color="000000"/>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农产品初加工机械</w:t>
            </w:r>
          </w:p>
        </w:tc>
        <w:tc>
          <w:tcPr>
            <w:tcW w:w="2540" w:type="dxa"/>
            <w:tcBorders>
              <w:top w:val="single" w:sz="4" w:space="0" w:color="auto"/>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果蔬加工机械</w:t>
            </w:r>
          </w:p>
        </w:tc>
        <w:tc>
          <w:tcPr>
            <w:tcW w:w="3980" w:type="dxa"/>
            <w:tcBorders>
              <w:top w:val="single" w:sz="4" w:space="0" w:color="auto"/>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水果分级机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D05437" w:rsidRPr="00C821A0" w:rsidRDefault="00D05437" w:rsidP="006B4F6B">
            <w:pPr>
              <w:widowControl/>
              <w:wordWrap w:val="0"/>
              <w:jc w:val="left"/>
              <w:rPr>
                <w:rFonts w:ascii="仿宋" w:eastAsia="仿宋" w:hAnsi="仿宋" w:cs="宋体"/>
                <w:kern w:val="0"/>
                <w:sz w:val="22"/>
                <w:szCs w:val="22"/>
              </w:rPr>
            </w:pP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剥壳（去皮）机械</w:t>
            </w:r>
          </w:p>
        </w:tc>
        <w:tc>
          <w:tcPr>
            <w:tcW w:w="3980" w:type="dxa"/>
            <w:tcBorders>
              <w:top w:val="nil"/>
              <w:left w:val="nil"/>
              <w:bottom w:val="nil"/>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花生脱壳机</w:t>
            </w:r>
          </w:p>
        </w:tc>
        <w:tc>
          <w:tcPr>
            <w:tcW w:w="76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农业废弃物利用处理设备</w:t>
            </w: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废弃物处理设备</w:t>
            </w:r>
          </w:p>
        </w:tc>
        <w:tc>
          <w:tcPr>
            <w:tcW w:w="3980" w:type="dxa"/>
            <w:tcBorders>
              <w:top w:val="single" w:sz="4" w:space="0" w:color="auto"/>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病死畜禽无害化处理设备</w:t>
            </w:r>
          </w:p>
        </w:tc>
        <w:tc>
          <w:tcPr>
            <w:tcW w:w="76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农田基本建设机械</w:t>
            </w: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平地机械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平地机（含激光平地机）</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r w:rsidR="00D05437" w:rsidRPr="00D8662F" w:rsidTr="00714A96">
        <w:trPr>
          <w:trHeight w:val="454"/>
          <w:jc w:val="center"/>
        </w:trPr>
        <w:tc>
          <w:tcPr>
            <w:tcW w:w="1660" w:type="dxa"/>
            <w:tcBorders>
              <w:top w:val="nil"/>
              <w:left w:val="single" w:sz="4" w:space="0" w:color="auto"/>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其它机械</w:t>
            </w:r>
          </w:p>
        </w:tc>
        <w:tc>
          <w:tcPr>
            <w:tcW w:w="254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其它机械</w:t>
            </w:r>
          </w:p>
        </w:tc>
        <w:tc>
          <w:tcPr>
            <w:tcW w:w="3980" w:type="dxa"/>
            <w:tcBorders>
              <w:top w:val="nil"/>
              <w:left w:val="nil"/>
              <w:bottom w:val="single" w:sz="4" w:space="0" w:color="auto"/>
              <w:right w:val="single" w:sz="4" w:space="0" w:color="auto"/>
            </w:tcBorders>
            <w:vAlign w:val="center"/>
          </w:tcPr>
          <w:p w:rsidR="00D05437" w:rsidRPr="00C821A0" w:rsidRDefault="00D05437" w:rsidP="006B4F6B">
            <w:pPr>
              <w:widowControl/>
              <w:wordWrap w:val="0"/>
              <w:jc w:val="center"/>
              <w:rPr>
                <w:rFonts w:ascii="仿宋" w:eastAsia="仿宋" w:hAnsi="仿宋" w:cs="宋体"/>
                <w:kern w:val="0"/>
                <w:sz w:val="22"/>
                <w:szCs w:val="22"/>
              </w:rPr>
            </w:pPr>
            <w:r w:rsidRPr="00C821A0">
              <w:rPr>
                <w:rFonts w:ascii="仿宋" w:eastAsia="仿宋" w:hAnsi="仿宋" w:cs="宋体" w:hint="eastAsia"/>
                <w:kern w:val="0"/>
                <w:sz w:val="22"/>
                <w:szCs w:val="22"/>
              </w:rPr>
              <w:t>简易保鲜储藏设备</w:t>
            </w:r>
          </w:p>
        </w:tc>
        <w:tc>
          <w:tcPr>
            <w:tcW w:w="760" w:type="dxa"/>
            <w:tcBorders>
              <w:top w:val="nil"/>
              <w:left w:val="nil"/>
              <w:bottom w:val="single" w:sz="4" w:space="0" w:color="auto"/>
              <w:right w:val="single" w:sz="4" w:space="0" w:color="auto"/>
            </w:tcBorders>
            <w:noWrap/>
            <w:vAlign w:val="center"/>
          </w:tcPr>
          <w:p w:rsidR="00D05437" w:rsidRPr="00C821A0" w:rsidRDefault="00D05437" w:rsidP="006B4F6B">
            <w:pPr>
              <w:widowControl/>
              <w:wordWrap w:val="0"/>
              <w:jc w:val="left"/>
              <w:rPr>
                <w:rFonts w:ascii="仿宋" w:eastAsia="仿宋" w:hAnsi="仿宋" w:cs="宋体"/>
                <w:b/>
                <w:bCs/>
                <w:color w:val="000000"/>
                <w:kern w:val="0"/>
                <w:sz w:val="20"/>
                <w:szCs w:val="20"/>
              </w:rPr>
            </w:pPr>
            <w:r w:rsidRPr="00C821A0">
              <w:rPr>
                <w:rFonts w:ascii="仿宋" w:eastAsia="仿宋" w:hAnsi="仿宋" w:cs="宋体" w:hint="eastAsia"/>
                <w:b/>
                <w:bCs/>
                <w:color w:val="000000"/>
                <w:kern w:val="0"/>
                <w:sz w:val="20"/>
                <w:szCs w:val="20"/>
              </w:rPr>
              <w:t xml:space="preserve">　</w:t>
            </w:r>
          </w:p>
        </w:tc>
      </w:tr>
    </w:tbl>
    <w:p w:rsidR="00D05437" w:rsidRPr="00C821A0" w:rsidRDefault="00D05437" w:rsidP="00F6730D">
      <w:pPr>
        <w:widowControl/>
        <w:wordWrap w:val="0"/>
        <w:spacing w:line="560" w:lineRule="exact"/>
        <w:ind w:left="1760" w:hangingChars="550" w:hanging="1760"/>
        <w:rPr>
          <w:rFonts w:ascii="仿宋" w:eastAsia="仿宋" w:hAnsi="仿宋"/>
          <w:sz w:val="32"/>
          <w:szCs w:val="32"/>
          <w:lang w:val="zh-CN"/>
        </w:rPr>
      </w:pPr>
    </w:p>
    <w:p w:rsidR="00D05437" w:rsidRPr="00C821A0" w:rsidRDefault="00D05437" w:rsidP="006B4F6B">
      <w:pPr>
        <w:widowControl/>
        <w:wordWrap w:val="0"/>
        <w:jc w:val="left"/>
        <w:rPr>
          <w:rFonts w:ascii="仿宋" w:eastAsia="仿宋" w:hAnsi="仿宋" w:cs="仿宋"/>
          <w:sz w:val="32"/>
          <w:szCs w:val="32"/>
        </w:rPr>
      </w:pPr>
    </w:p>
    <w:p w:rsidR="00D05437" w:rsidRPr="00C821A0" w:rsidRDefault="00D05437" w:rsidP="006B4F6B">
      <w:pPr>
        <w:widowControl/>
        <w:wordWrap w:val="0"/>
        <w:spacing w:line="300" w:lineRule="atLeast"/>
        <w:jc w:val="left"/>
        <w:rPr>
          <w:rFonts w:ascii="仿宋" w:eastAsia="仿宋" w:hAnsi="仿宋" w:cs="宋体"/>
          <w:color w:val="000000"/>
          <w:kern w:val="0"/>
          <w:sz w:val="32"/>
          <w:szCs w:val="32"/>
        </w:rPr>
        <w:sectPr w:rsidR="00D05437" w:rsidRPr="00C821A0" w:rsidSect="0013747B">
          <w:pgSz w:w="11906" w:h="16838"/>
          <w:pgMar w:top="1440" w:right="1800" w:bottom="1440" w:left="1800" w:header="851" w:footer="992" w:gutter="0"/>
          <w:cols w:space="425"/>
          <w:docGrid w:type="lines" w:linePitch="312"/>
        </w:sectPr>
      </w:pPr>
    </w:p>
    <w:p w:rsidR="00D05437" w:rsidRPr="00C821A0" w:rsidRDefault="00D05437" w:rsidP="00D86E08">
      <w:pPr>
        <w:widowControl/>
        <w:wordWrap w:val="0"/>
        <w:spacing w:line="300" w:lineRule="atLeast"/>
        <w:jc w:val="left"/>
        <w:rPr>
          <w:rFonts w:ascii="仿宋" w:eastAsia="仿宋" w:hAnsi="仿宋" w:cs="宋体"/>
          <w:b/>
          <w:color w:val="000000"/>
          <w:kern w:val="0"/>
          <w:sz w:val="44"/>
          <w:szCs w:val="44"/>
        </w:rPr>
      </w:pPr>
      <w:r w:rsidRPr="00C821A0">
        <w:rPr>
          <w:rFonts w:ascii="仿宋" w:eastAsia="仿宋" w:hAnsi="仿宋" w:cs="宋体" w:hint="eastAsia"/>
          <w:color w:val="000000"/>
          <w:kern w:val="0"/>
          <w:sz w:val="32"/>
          <w:szCs w:val="32"/>
        </w:rPr>
        <w:lastRenderedPageBreak/>
        <w:t>附件</w:t>
      </w:r>
      <w:r>
        <w:rPr>
          <w:rFonts w:ascii="仿宋" w:eastAsia="仿宋" w:hAnsi="仿宋" w:cs="宋体"/>
          <w:color w:val="000000"/>
          <w:kern w:val="0"/>
          <w:sz w:val="32"/>
          <w:szCs w:val="32"/>
        </w:rPr>
        <w:t>4</w:t>
      </w:r>
    </w:p>
    <w:p w:rsidR="00D05437" w:rsidRPr="00C821A0" w:rsidRDefault="00D05437" w:rsidP="00793570">
      <w:pPr>
        <w:widowControl/>
        <w:wordWrap w:val="0"/>
        <w:spacing w:afterLines="50" w:line="560" w:lineRule="exact"/>
        <w:jc w:val="center"/>
        <w:rPr>
          <w:rFonts w:ascii="仿宋" w:eastAsia="仿宋" w:hAnsi="仿宋" w:cs="宋体"/>
          <w:b/>
          <w:color w:val="000000"/>
          <w:kern w:val="0"/>
          <w:sz w:val="44"/>
          <w:szCs w:val="44"/>
        </w:rPr>
      </w:pPr>
      <w:r w:rsidRPr="00C821A0">
        <w:rPr>
          <w:rFonts w:ascii="宋体" w:eastAsia="仿宋" w:hAnsi="宋体" w:cs="宋体"/>
          <w:b/>
          <w:bCs/>
          <w:color w:val="000000"/>
          <w:kern w:val="0"/>
          <w:sz w:val="44"/>
          <w:szCs w:val="44"/>
          <w:u w:val="single"/>
        </w:rPr>
        <w:t> </w:t>
      </w:r>
      <w:r w:rsidRPr="00C821A0">
        <w:rPr>
          <w:rFonts w:ascii="仿宋" w:eastAsia="仿宋" w:hAnsi="仿宋" w:cs="宋体"/>
          <w:b/>
          <w:bCs/>
          <w:color w:val="000000"/>
          <w:kern w:val="0"/>
          <w:sz w:val="44"/>
          <w:szCs w:val="44"/>
          <w:u w:val="single"/>
        </w:rPr>
        <w:t xml:space="preserve">    </w:t>
      </w:r>
      <w:r w:rsidRPr="00C821A0">
        <w:rPr>
          <w:rFonts w:ascii="仿宋" w:eastAsia="仿宋" w:hAnsi="仿宋" w:cs="宋体" w:hint="eastAsia"/>
          <w:b/>
          <w:bCs/>
          <w:color w:val="000000"/>
          <w:kern w:val="0"/>
          <w:sz w:val="44"/>
          <w:szCs w:val="44"/>
        </w:rPr>
        <w:t>年度</w:t>
      </w:r>
      <w:r w:rsidRPr="00C821A0">
        <w:rPr>
          <w:rFonts w:ascii="宋体" w:eastAsia="仿宋" w:hAnsi="宋体" w:cs="宋体"/>
          <w:b/>
          <w:bCs/>
          <w:color w:val="000000"/>
          <w:kern w:val="0"/>
          <w:sz w:val="44"/>
          <w:szCs w:val="44"/>
          <w:u w:val="single"/>
        </w:rPr>
        <w:t>  </w:t>
      </w:r>
      <w:r w:rsidRPr="00C821A0">
        <w:rPr>
          <w:rFonts w:ascii="仿宋" w:eastAsia="仿宋" w:hAnsi="仿宋" w:cs="宋体" w:hint="eastAsia"/>
          <w:b/>
          <w:bCs/>
          <w:color w:val="000000"/>
          <w:kern w:val="0"/>
          <w:sz w:val="44"/>
          <w:szCs w:val="44"/>
        </w:rPr>
        <w:t>县（市、区）享受农机购置补贴的购机者信息表</w:t>
      </w:r>
    </w:p>
    <w:tbl>
      <w:tblPr>
        <w:tblW w:w="0" w:type="auto"/>
        <w:jc w:val="center"/>
        <w:tblInd w:w="-2661" w:type="dxa"/>
        <w:tblLayout w:type="fixed"/>
        <w:tblCellMar>
          <w:left w:w="0" w:type="dxa"/>
          <w:right w:w="0" w:type="dxa"/>
        </w:tblCellMar>
        <w:tblLook w:val="0000"/>
      </w:tblPr>
      <w:tblGrid>
        <w:gridCol w:w="729"/>
        <w:gridCol w:w="1276"/>
        <w:gridCol w:w="1134"/>
        <w:gridCol w:w="992"/>
        <w:gridCol w:w="1134"/>
        <w:gridCol w:w="1256"/>
        <w:gridCol w:w="850"/>
        <w:gridCol w:w="1041"/>
        <w:gridCol w:w="1134"/>
        <w:gridCol w:w="1134"/>
        <w:gridCol w:w="1134"/>
        <w:gridCol w:w="1134"/>
        <w:gridCol w:w="1105"/>
      </w:tblGrid>
      <w:tr w:rsidR="00D05437" w:rsidRPr="00D8662F" w:rsidTr="00556CB5">
        <w:trPr>
          <w:trHeight w:val="488"/>
          <w:jc w:val="center"/>
        </w:trPr>
        <w:tc>
          <w:tcPr>
            <w:tcW w:w="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序号</w:t>
            </w:r>
          </w:p>
        </w:tc>
        <w:tc>
          <w:tcPr>
            <w:tcW w:w="340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购机者</w:t>
            </w:r>
          </w:p>
        </w:tc>
        <w:tc>
          <w:tcPr>
            <w:tcW w:w="7683"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补贴机具</w:t>
            </w:r>
          </w:p>
        </w:tc>
        <w:tc>
          <w:tcPr>
            <w:tcW w:w="22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补贴资金</w:t>
            </w:r>
          </w:p>
        </w:tc>
      </w:tr>
      <w:tr w:rsidR="00D05437" w:rsidRPr="00D8662F" w:rsidTr="00556CB5">
        <w:trPr>
          <w:trHeight w:val="1104"/>
          <w:jc w:val="center"/>
        </w:trPr>
        <w:tc>
          <w:tcPr>
            <w:tcW w:w="729" w:type="dxa"/>
            <w:tcBorders>
              <w:top w:val="single" w:sz="8" w:space="0" w:color="auto"/>
              <w:left w:val="single" w:sz="8" w:space="0" w:color="auto"/>
              <w:bottom w:val="single" w:sz="8" w:space="0" w:color="auto"/>
              <w:right w:val="single" w:sz="8" w:space="0" w:color="auto"/>
            </w:tcBorders>
            <w:vAlign w:val="center"/>
          </w:tcPr>
          <w:p w:rsidR="00D05437" w:rsidRPr="00C821A0" w:rsidRDefault="00D05437" w:rsidP="006B4F6B">
            <w:pPr>
              <w:widowControl/>
              <w:wordWrap w:val="0"/>
              <w:jc w:val="left"/>
              <w:rPr>
                <w:rFonts w:ascii="仿宋" w:eastAsia="仿宋" w:hAnsi="仿宋" w:cs="宋体"/>
                <w:color w:val="000000"/>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所在乡（镇）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所在村组</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购机者姓名</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机具品目</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生产厂家</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产品名称</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购买机型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经</w:t>
            </w:r>
            <w:r w:rsidRPr="00C821A0">
              <w:rPr>
                <w:rFonts w:ascii="仿宋" w:eastAsia="仿宋" w:hAnsi="仿宋" w:cs="宋体"/>
                <w:color w:val="000000"/>
                <w:kern w:val="0"/>
                <w:sz w:val="24"/>
              </w:rPr>
              <w:t xml:space="preserve"> </w:t>
            </w:r>
            <w:r w:rsidRPr="00C821A0">
              <w:rPr>
                <w:rFonts w:ascii="仿宋" w:eastAsia="仿宋" w:hAnsi="仿宋" w:cs="宋体" w:hint="eastAsia"/>
                <w:color w:val="000000"/>
                <w:kern w:val="0"/>
                <w:sz w:val="24"/>
              </w:rPr>
              <w:t>销</w:t>
            </w:r>
            <w:r w:rsidRPr="00C821A0">
              <w:rPr>
                <w:rFonts w:ascii="仿宋" w:eastAsia="仿宋" w:hAnsi="仿宋" w:cs="宋体"/>
                <w:color w:val="000000"/>
                <w:kern w:val="0"/>
                <w:sz w:val="24"/>
              </w:rPr>
              <w:t xml:space="preserve"> </w:t>
            </w:r>
            <w:r w:rsidRPr="00C821A0">
              <w:rPr>
                <w:rFonts w:ascii="仿宋" w:eastAsia="仿宋" w:hAnsi="仿宋" w:cs="宋体" w:hint="eastAsia"/>
                <w:color w:val="000000"/>
                <w:kern w:val="0"/>
                <w:sz w:val="24"/>
              </w:rPr>
              <w:t>商</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购买数量（台）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单台销售价格（元）</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单台补贴额（元）</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仿宋" w:eastAsia="仿宋" w:hAnsi="仿宋" w:cs="宋体" w:hint="eastAsia"/>
                <w:color w:val="000000"/>
                <w:kern w:val="0"/>
                <w:sz w:val="24"/>
              </w:rPr>
              <w:t>总补贴额（元）</w:t>
            </w:r>
          </w:p>
        </w:tc>
      </w:tr>
      <w:tr w:rsidR="00D05437" w:rsidRPr="00D8662F" w:rsidTr="00556CB5">
        <w:trPr>
          <w:trHeight w:val="411"/>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宋体" w:eastAsia="仿宋" w:hAnsi="宋体" w:cs="宋体"/>
                <w:color w:val="000000"/>
                <w:kern w:val="0"/>
                <w:sz w:val="24"/>
              </w:rPr>
              <w:t> </w:t>
            </w:r>
          </w:p>
        </w:tc>
        <w:tc>
          <w:tcPr>
            <w:tcW w:w="1041"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r>
      <w:tr w:rsidR="00D05437" w:rsidRPr="00D8662F" w:rsidTr="00556CB5">
        <w:trPr>
          <w:trHeight w:val="477"/>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宋体" w:eastAsia="仿宋" w:hAnsi="宋体" w:cs="宋体"/>
                <w:color w:val="000000"/>
                <w:kern w:val="0"/>
                <w:sz w:val="24"/>
              </w:rPr>
              <w:t> </w:t>
            </w:r>
          </w:p>
        </w:tc>
        <w:tc>
          <w:tcPr>
            <w:tcW w:w="1041"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r>
      <w:tr w:rsidR="00D05437" w:rsidRPr="00D8662F" w:rsidTr="00556CB5">
        <w:trPr>
          <w:trHeight w:val="401"/>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宋体" w:eastAsia="仿宋" w:hAnsi="宋体" w:cs="宋体"/>
                <w:color w:val="000000"/>
                <w:kern w:val="0"/>
                <w:sz w:val="24"/>
              </w:rPr>
              <w:t> </w:t>
            </w:r>
          </w:p>
        </w:tc>
        <w:tc>
          <w:tcPr>
            <w:tcW w:w="1041"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r>
      <w:tr w:rsidR="00D05437" w:rsidRPr="00D8662F" w:rsidTr="00556CB5">
        <w:trPr>
          <w:trHeight w:val="453"/>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宋体" w:eastAsia="仿宋" w:hAnsi="宋体" w:cs="宋体"/>
                <w:color w:val="000000"/>
                <w:kern w:val="0"/>
                <w:sz w:val="24"/>
              </w:rPr>
              <w:t> </w:t>
            </w:r>
          </w:p>
        </w:tc>
        <w:tc>
          <w:tcPr>
            <w:tcW w:w="1041"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r>
      <w:tr w:rsidR="00D05437" w:rsidRPr="00D8662F" w:rsidTr="00556CB5">
        <w:trPr>
          <w:trHeight w:val="519"/>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宋体" w:eastAsia="仿宋" w:hAnsi="宋体" w:cs="宋体"/>
                <w:color w:val="000000"/>
                <w:kern w:val="0"/>
                <w:sz w:val="24"/>
              </w:rPr>
              <w:t> </w:t>
            </w:r>
          </w:p>
        </w:tc>
        <w:tc>
          <w:tcPr>
            <w:tcW w:w="1041"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r>
      <w:tr w:rsidR="00D05437" w:rsidRPr="00D8662F" w:rsidTr="00556CB5">
        <w:trPr>
          <w:trHeight w:val="301"/>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jc w:val="center"/>
              <w:rPr>
                <w:rFonts w:ascii="仿宋" w:eastAsia="仿宋" w:hAnsi="仿宋" w:cs="宋体"/>
                <w:color w:val="000000"/>
                <w:kern w:val="0"/>
                <w:sz w:val="24"/>
              </w:rPr>
            </w:pPr>
            <w:r w:rsidRPr="00C821A0">
              <w:rPr>
                <w:rFonts w:ascii="宋体" w:eastAsia="仿宋" w:hAnsi="宋体" w:cs="宋体"/>
                <w:color w:val="000000"/>
                <w:kern w:val="0"/>
                <w:sz w:val="24"/>
              </w:rPr>
              <w:t> </w:t>
            </w:r>
          </w:p>
        </w:tc>
        <w:tc>
          <w:tcPr>
            <w:tcW w:w="1041"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r w:rsidRPr="00C821A0">
              <w:rPr>
                <w:rFonts w:ascii="宋体" w:eastAsia="仿宋" w:hAnsi="宋体" w:cs="宋体"/>
                <w:color w:val="000000"/>
                <w:kern w:val="0"/>
                <w:sz w:val="28"/>
                <w:szCs w:val="28"/>
              </w:rPr>
              <w:t> </w:t>
            </w:r>
          </w:p>
        </w:tc>
      </w:tr>
      <w:tr w:rsidR="00D05437" w:rsidRPr="00D8662F" w:rsidTr="00D86E08">
        <w:trPr>
          <w:trHeight w:val="650"/>
          <w:jc w:val="center"/>
        </w:trPr>
        <w:tc>
          <w:tcPr>
            <w:tcW w:w="9546"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05437" w:rsidRPr="00C821A0" w:rsidRDefault="00D05437" w:rsidP="006B4F6B">
            <w:pPr>
              <w:widowControl/>
              <w:wordWrap w:val="0"/>
              <w:spacing w:line="480" w:lineRule="atLeast"/>
              <w:jc w:val="center"/>
              <w:rPr>
                <w:rFonts w:ascii="仿宋" w:eastAsia="仿宋" w:hAnsi="仿宋" w:cs="宋体"/>
                <w:color w:val="000000"/>
                <w:kern w:val="0"/>
                <w:sz w:val="24"/>
              </w:rPr>
            </w:pPr>
            <w:r w:rsidRPr="00C821A0">
              <w:rPr>
                <w:rFonts w:ascii="仿宋" w:eastAsia="仿宋" w:hAnsi="仿宋" w:cs="宋体" w:hint="eastAsia"/>
                <w:color w:val="000000"/>
                <w:kern w:val="0"/>
                <w:sz w:val="24"/>
              </w:rPr>
              <w:t>合计</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4"/>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tcPr>
          <w:p w:rsidR="00D05437" w:rsidRPr="00C821A0" w:rsidRDefault="00D05437" w:rsidP="006B4F6B">
            <w:pPr>
              <w:widowControl/>
              <w:wordWrap w:val="0"/>
              <w:spacing w:line="480" w:lineRule="atLeast"/>
              <w:jc w:val="left"/>
              <w:rPr>
                <w:rFonts w:ascii="仿宋" w:eastAsia="仿宋" w:hAnsi="仿宋" w:cs="宋体"/>
                <w:color w:val="000000"/>
                <w:kern w:val="0"/>
                <w:sz w:val="28"/>
                <w:szCs w:val="28"/>
              </w:rPr>
            </w:pPr>
          </w:p>
        </w:tc>
      </w:tr>
    </w:tbl>
    <w:p w:rsidR="00D05437" w:rsidRDefault="00D05437" w:rsidP="00D86E08">
      <w:pPr>
        <w:keepNext/>
        <w:wordWrap w:val="0"/>
        <w:topLinePunct/>
        <w:autoSpaceDE w:val="0"/>
        <w:autoSpaceDN w:val="0"/>
        <w:snapToGrid w:val="0"/>
        <w:spacing w:line="520" w:lineRule="exact"/>
        <w:rPr>
          <w:rFonts w:ascii="仿宋" w:eastAsia="仿宋" w:hAnsi="仿宋" w:cs="仿宋"/>
          <w:sz w:val="32"/>
          <w:szCs w:val="32"/>
        </w:rPr>
        <w:sectPr w:rsidR="00D05437" w:rsidSect="00556CB5">
          <w:pgSz w:w="16838" w:h="11906" w:orient="landscape"/>
          <w:pgMar w:top="1797" w:right="1440" w:bottom="1797" w:left="1440" w:header="851" w:footer="992" w:gutter="0"/>
          <w:cols w:space="425"/>
          <w:docGrid w:type="linesAndChars" w:linePitch="312"/>
        </w:sectPr>
      </w:pPr>
    </w:p>
    <w:p w:rsidR="00D05437" w:rsidRDefault="00D05437" w:rsidP="00D86E08">
      <w:pPr>
        <w:keepNext/>
        <w:wordWrap w:val="0"/>
        <w:topLinePunct/>
        <w:autoSpaceDE w:val="0"/>
        <w:autoSpaceDN w:val="0"/>
        <w:snapToGrid w:val="0"/>
        <w:spacing w:line="520" w:lineRule="exac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sz w:val="32"/>
          <w:szCs w:val="32"/>
        </w:rPr>
        <w:t>5</w:t>
      </w:r>
    </w:p>
    <w:p w:rsidR="00D05437" w:rsidRDefault="00D05437" w:rsidP="005A0382">
      <w:pPr>
        <w:keepNext/>
        <w:topLinePunct/>
        <w:autoSpaceDE w:val="0"/>
        <w:autoSpaceDN w:val="0"/>
        <w:snapToGrid w:val="0"/>
        <w:spacing w:line="520" w:lineRule="exact"/>
        <w:jc w:val="center"/>
        <w:rPr>
          <w:rFonts w:ascii="仿宋" w:eastAsia="仿宋" w:hAnsi="仿宋" w:cs="仿宋"/>
          <w:b/>
          <w:sz w:val="44"/>
          <w:szCs w:val="44"/>
        </w:rPr>
      </w:pPr>
      <w:r w:rsidRPr="005A0382">
        <w:rPr>
          <w:rFonts w:ascii="仿宋" w:eastAsia="仿宋" w:hAnsi="仿宋" w:cs="仿宋" w:hint="eastAsia"/>
          <w:b/>
          <w:sz w:val="44"/>
          <w:szCs w:val="44"/>
        </w:rPr>
        <w:t>朝阳县</w:t>
      </w:r>
      <w:r w:rsidRPr="005A0382">
        <w:rPr>
          <w:rFonts w:ascii="仿宋" w:eastAsia="仿宋" w:hAnsi="仿宋" w:cs="仿宋"/>
          <w:b/>
          <w:sz w:val="44"/>
          <w:szCs w:val="44"/>
        </w:rPr>
        <w:t>2018</w:t>
      </w:r>
      <w:r w:rsidR="00C83A82">
        <w:rPr>
          <w:rFonts w:ascii="仿宋" w:eastAsia="仿宋" w:hAnsi="仿宋" w:cs="仿宋" w:hint="eastAsia"/>
          <w:b/>
          <w:sz w:val="44"/>
          <w:szCs w:val="44"/>
        </w:rPr>
        <w:t>-2020</w:t>
      </w:r>
      <w:r w:rsidRPr="005A0382">
        <w:rPr>
          <w:rFonts w:ascii="仿宋" w:eastAsia="仿宋" w:hAnsi="仿宋" w:cs="仿宋" w:hint="eastAsia"/>
          <w:b/>
          <w:sz w:val="44"/>
          <w:szCs w:val="44"/>
        </w:rPr>
        <w:t>年农机购置补贴申请核实表</w:t>
      </w:r>
    </w:p>
    <w:p w:rsidR="00D05437" w:rsidRDefault="00D05437" w:rsidP="005A0382">
      <w:pPr>
        <w:keepNext/>
        <w:topLinePunct/>
        <w:autoSpaceDE w:val="0"/>
        <w:autoSpaceDN w:val="0"/>
        <w:snapToGrid w:val="0"/>
        <w:spacing w:line="520" w:lineRule="exact"/>
        <w:jc w:val="center"/>
        <w:rPr>
          <w:rFonts w:ascii="仿宋" w:eastAsia="仿宋" w:hAnsi="仿宋" w:cs="仿宋"/>
          <w:b/>
          <w:sz w:val="44"/>
          <w:szCs w:val="44"/>
        </w:rPr>
      </w:pPr>
    </w:p>
    <w:tbl>
      <w:tblPr>
        <w:tblW w:w="1440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6"/>
        <w:gridCol w:w="3909"/>
        <w:gridCol w:w="2941"/>
        <w:gridCol w:w="3082"/>
        <w:gridCol w:w="2676"/>
      </w:tblGrid>
      <w:tr w:rsidR="00D05437" w:rsidTr="00BA1BAB">
        <w:trPr>
          <w:trHeight w:val="564"/>
        </w:trPr>
        <w:tc>
          <w:tcPr>
            <w:tcW w:w="1796" w:type="dxa"/>
            <w:vMerge w:val="restart"/>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r w:rsidRPr="00BA1BAB">
              <w:rPr>
                <w:rFonts w:ascii="仿宋" w:eastAsia="仿宋" w:hAnsi="仿宋" w:cs="仿宋" w:hint="eastAsia"/>
                <w:b/>
                <w:sz w:val="32"/>
                <w:szCs w:val="32"/>
              </w:rPr>
              <w:t>姓名</w:t>
            </w:r>
          </w:p>
        </w:tc>
        <w:tc>
          <w:tcPr>
            <w:tcW w:w="3909" w:type="dxa"/>
            <w:vMerge w:val="restart"/>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r w:rsidRPr="00BA1BAB">
              <w:rPr>
                <w:rFonts w:ascii="仿宋" w:eastAsia="仿宋" w:hAnsi="仿宋" w:cs="仿宋" w:hint="eastAsia"/>
                <w:b/>
                <w:sz w:val="32"/>
                <w:szCs w:val="32"/>
              </w:rPr>
              <w:t>地址</w:t>
            </w:r>
          </w:p>
        </w:tc>
        <w:tc>
          <w:tcPr>
            <w:tcW w:w="6023" w:type="dxa"/>
            <w:gridSpan w:val="2"/>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r w:rsidRPr="00BA1BAB">
              <w:rPr>
                <w:rFonts w:ascii="仿宋" w:eastAsia="仿宋" w:hAnsi="仿宋" w:cs="仿宋" w:hint="eastAsia"/>
                <w:b/>
                <w:sz w:val="32"/>
                <w:szCs w:val="32"/>
              </w:rPr>
              <w:t>购置补贴产品</w:t>
            </w:r>
          </w:p>
        </w:tc>
        <w:tc>
          <w:tcPr>
            <w:tcW w:w="2676" w:type="dxa"/>
            <w:vMerge w:val="restart"/>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r w:rsidRPr="00BA1BAB">
              <w:rPr>
                <w:rFonts w:ascii="仿宋" w:eastAsia="仿宋" w:hAnsi="仿宋" w:cs="仿宋" w:hint="eastAsia"/>
                <w:b/>
                <w:sz w:val="32"/>
                <w:szCs w:val="32"/>
              </w:rPr>
              <w:t>购买人联系电话</w:t>
            </w:r>
          </w:p>
        </w:tc>
      </w:tr>
      <w:tr w:rsidR="00BA1BAB" w:rsidTr="00BA1BAB">
        <w:trPr>
          <w:trHeight w:val="160"/>
        </w:trPr>
        <w:tc>
          <w:tcPr>
            <w:tcW w:w="1796" w:type="dxa"/>
            <w:vMerge/>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3909" w:type="dxa"/>
            <w:vMerge/>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294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r w:rsidRPr="00BA1BAB">
              <w:rPr>
                <w:rFonts w:ascii="仿宋" w:eastAsia="仿宋" w:hAnsi="仿宋" w:cs="仿宋" w:hint="eastAsia"/>
                <w:b/>
                <w:sz w:val="32"/>
                <w:szCs w:val="32"/>
              </w:rPr>
              <w:t>名称</w:t>
            </w:r>
          </w:p>
        </w:tc>
        <w:tc>
          <w:tcPr>
            <w:tcW w:w="308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r w:rsidRPr="00BA1BAB">
              <w:rPr>
                <w:rFonts w:ascii="仿宋" w:eastAsia="仿宋" w:hAnsi="仿宋" w:cs="仿宋" w:hint="eastAsia"/>
                <w:b/>
                <w:sz w:val="32"/>
                <w:szCs w:val="32"/>
              </w:rPr>
              <w:t>型号</w:t>
            </w:r>
          </w:p>
        </w:tc>
        <w:tc>
          <w:tcPr>
            <w:tcW w:w="2676" w:type="dxa"/>
            <w:vMerge/>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r>
      <w:tr w:rsidR="00BA1BAB" w:rsidTr="00BA1BAB">
        <w:trPr>
          <w:trHeight w:val="581"/>
        </w:trPr>
        <w:tc>
          <w:tcPr>
            <w:tcW w:w="1796"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3909"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294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308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2676"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r>
      <w:tr w:rsidR="00BA1BAB" w:rsidTr="00BA1BAB">
        <w:trPr>
          <w:trHeight w:val="564"/>
        </w:trPr>
        <w:tc>
          <w:tcPr>
            <w:tcW w:w="1796"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3909"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294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308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2676"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r>
      <w:tr w:rsidR="00BA1BAB" w:rsidTr="00BA1BAB">
        <w:trPr>
          <w:trHeight w:val="564"/>
        </w:trPr>
        <w:tc>
          <w:tcPr>
            <w:tcW w:w="1796"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3909"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294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308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2676"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r>
      <w:tr w:rsidR="00BA1BAB" w:rsidTr="00BA1BAB">
        <w:trPr>
          <w:trHeight w:val="581"/>
        </w:trPr>
        <w:tc>
          <w:tcPr>
            <w:tcW w:w="1796"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3909"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294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308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2676"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r>
      <w:tr w:rsidR="00BA1BAB" w:rsidTr="00BA1BAB">
        <w:trPr>
          <w:trHeight w:val="564"/>
        </w:trPr>
        <w:tc>
          <w:tcPr>
            <w:tcW w:w="1796"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3909"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294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3081"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c>
          <w:tcPr>
            <w:tcW w:w="2676" w:type="dxa"/>
            <w:vAlign w:val="center"/>
          </w:tcPr>
          <w:p w:rsidR="00D05437" w:rsidRPr="00BA1BAB" w:rsidRDefault="00D05437" w:rsidP="00BA1BAB">
            <w:pPr>
              <w:keepNext/>
              <w:topLinePunct/>
              <w:autoSpaceDE w:val="0"/>
              <w:autoSpaceDN w:val="0"/>
              <w:snapToGrid w:val="0"/>
              <w:spacing w:line="520" w:lineRule="exact"/>
              <w:jc w:val="center"/>
              <w:rPr>
                <w:rFonts w:ascii="仿宋" w:eastAsia="仿宋" w:hAnsi="仿宋" w:cs="仿宋"/>
                <w:b/>
                <w:sz w:val="32"/>
                <w:szCs w:val="32"/>
              </w:rPr>
            </w:pPr>
          </w:p>
        </w:tc>
      </w:tr>
    </w:tbl>
    <w:p w:rsidR="00D05437" w:rsidRDefault="00D05437" w:rsidP="005A0382">
      <w:pPr>
        <w:keepNext/>
        <w:topLinePunct/>
        <w:autoSpaceDE w:val="0"/>
        <w:autoSpaceDN w:val="0"/>
        <w:snapToGrid w:val="0"/>
        <w:spacing w:line="520" w:lineRule="exact"/>
        <w:rPr>
          <w:rFonts w:ascii="仿宋" w:eastAsia="仿宋" w:hAnsi="仿宋" w:cs="仿宋"/>
          <w:b/>
          <w:sz w:val="44"/>
          <w:szCs w:val="44"/>
        </w:rPr>
      </w:pPr>
    </w:p>
    <w:p w:rsidR="00D05437" w:rsidRPr="005A0382" w:rsidRDefault="00D05437" w:rsidP="005A0382">
      <w:pPr>
        <w:keepNext/>
        <w:topLinePunct/>
        <w:autoSpaceDE w:val="0"/>
        <w:autoSpaceDN w:val="0"/>
        <w:snapToGrid w:val="0"/>
        <w:spacing w:line="520" w:lineRule="exact"/>
        <w:rPr>
          <w:rFonts w:ascii="仿宋" w:eastAsia="仿宋" w:hAnsi="仿宋" w:cs="仿宋"/>
          <w:b/>
          <w:sz w:val="32"/>
          <w:szCs w:val="32"/>
        </w:rPr>
      </w:pPr>
      <w:r w:rsidRPr="005A0382">
        <w:rPr>
          <w:rFonts w:ascii="仿宋" w:eastAsia="仿宋" w:hAnsi="仿宋" w:cs="仿宋" w:hint="eastAsia"/>
          <w:b/>
          <w:sz w:val="32"/>
          <w:szCs w:val="32"/>
        </w:rPr>
        <w:t>购买人签字：</w:t>
      </w:r>
      <w:r w:rsidRPr="005A0382">
        <w:rPr>
          <w:rFonts w:ascii="仿宋" w:eastAsia="仿宋" w:hAnsi="仿宋" w:cs="仿宋"/>
          <w:b/>
          <w:sz w:val="32"/>
          <w:szCs w:val="32"/>
        </w:rPr>
        <w:t xml:space="preserve">          </w:t>
      </w:r>
      <w:r>
        <w:rPr>
          <w:rFonts w:ascii="仿宋" w:eastAsia="仿宋" w:hAnsi="仿宋" w:cs="仿宋"/>
          <w:b/>
          <w:sz w:val="32"/>
          <w:szCs w:val="32"/>
        </w:rPr>
        <w:t xml:space="preserve">                    </w:t>
      </w:r>
      <w:r w:rsidRPr="005A0382">
        <w:rPr>
          <w:rFonts w:ascii="仿宋" w:eastAsia="仿宋" w:hAnsi="仿宋" w:cs="仿宋"/>
          <w:b/>
          <w:sz w:val="32"/>
          <w:szCs w:val="32"/>
        </w:rPr>
        <w:t xml:space="preserve"> </w:t>
      </w:r>
      <w:r w:rsidRPr="005A0382">
        <w:rPr>
          <w:rFonts w:ascii="仿宋" w:eastAsia="仿宋" w:hAnsi="仿宋" w:cs="仿宋" w:hint="eastAsia"/>
          <w:b/>
          <w:sz w:val="32"/>
          <w:szCs w:val="32"/>
        </w:rPr>
        <w:t>乡镇（街道、场）农机站签字盖章</w:t>
      </w:r>
    </w:p>
    <w:p w:rsidR="00D05437" w:rsidRPr="005A0382" w:rsidRDefault="00D05437" w:rsidP="005A0382">
      <w:pPr>
        <w:keepNext/>
        <w:topLinePunct/>
        <w:autoSpaceDE w:val="0"/>
        <w:autoSpaceDN w:val="0"/>
        <w:snapToGrid w:val="0"/>
        <w:spacing w:line="520" w:lineRule="exact"/>
        <w:rPr>
          <w:rFonts w:ascii="仿宋" w:eastAsia="仿宋" w:hAnsi="仿宋" w:cs="仿宋"/>
          <w:b/>
          <w:sz w:val="32"/>
          <w:szCs w:val="32"/>
        </w:rPr>
      </w:pPr>
      <w:r w:rsidRPr="005A0382">
        <w:rPr>
          <w:rFonts w:ascii="仿宋" w:eastAsia="仿宋" w:hAnsi="仿宋" w:cs="仿宋"/>
          <w:b/>
          <w:sz w:val="32"/>
          <w:szCs w:val="32"/>
        </w:rPr>
        <w:t xml:space="preserve">                              </w:t>
      </w:r>
      <w:r>
        <w:rPr>
          <w:rFonts w:ascii="仿宋" w:eastAsia="仿宋" w:hAnsi="仿宋" w:cs="仿宋"/>
          <w:b/>
          <w:sz w:val="32"/>
          <w:szCs w:val="32"/>
        </w:rPr>
        <w:t xml:space="preserve">                   </w:t>
      </w:r>
      <w:r w:rsidRPr="005A0382">
        <w:rPr>
          <w:rFonts w:ascii="仿宋" w:eastAsia="仿宋" w:hAnsi="仿宋" w:cs="仿宋"/>
          <w:b/>
          <w:sz w:val="32"/>
          <w:szCs w:val="32"/>
        </w:rPr>
        <w:t xml:space="preserve">  </w:t>
      </w:r>
      <w:r w:rsidRPr="005A0382">
        <w:rPr>
          <w:rFonts w:ascii="仿宋" w:eastAsia="仿宋" w:hAnsi="仿宋" w:cs="仿宋" w:hint="eastAsia"/>
          <w:b/>
          <w:sz w:val="32"/>
          <w:szCs w:val="32"/>
        </w:rPr>
        <w:t>年</w:t>
      </w:r>
      <w:r w:rsidRPr="005A0382">
        <w:rPr>
          <w:rFonts w:ascii="仿宋" w:eastAsia="仿宋" w:hAnsi="仿宋" w:cs="仿宋"/>
          <w:b/>
          <w:sz w:val="32"/>
          <w:szCs w:val="32"/>
        </w:rPr>
        <w:t xml:space="preserve">     </w:t>
      </w:r>
      <w:r w:rsidRPr="005A0382">
        <w:rPr>
          <w:rFonts w:ascii="仿宋" w:eastAsia="仿宋" w:hAnsi="仿宋" w:cs="仿宋" w:hint="eastAsia"/>
          <w:b/>
          <w:sz w:val="32"/>
          <w:szCs w:val="32"/>
        </w:rPr>
        <w:t>月</w:t>
      </w:r>
      <w:r w:rsidRPr="005A0382">
        <w:rPr>
          <w:rFonts w:ascii="仿宋" w:eastAsia="仿宋" w:hAnsi="仿宋" w:cs="仿宋"/>
          <w:b/>
          <w:sz w:val="32"/>
          <w:szCs w:val="32"/>
        </w:rPr>
        <w:t xml:space="preserve">     </w:t>
      </w:r>
      <w:r w:rsidRPr="005A0382">
        <w:rPr>
          <w:rFonts w:ascii="仿宋" w:eastAsia="仿宋" w:hAnsi="仿宋" w:cs="仿宋" w:hint="eastAsia"/>
          <w:b/>
          <w:sz w:val="32"/>
          <w:szCs w:val="32"/>
        </w:rPr>
        <w:t>日</w:t>
      </w:r>
    </w:p>
    <w:sectPr w:rsidR="00D05437" w:rsidRPr="005A0382" w:rsidSect="00A956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BAB" w:rsidRDefault="00BA1BAB" w:rsidP="00215A89">
      <w:r>
        <w:separator/>
      </w:r>
    </w:p>
  </w:endnote>
  <w:endnote w:type="continuationSeparator" w:id="0">
    <w:p w:rsidR="00BA1BAB" w:rsidRDefault="00BA1BAB" w:rsidP="00215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BAB" w:rsidRDefault="00BA1BAB" w:rsidP="00215A89">
      <w:r>
        <w:separator/>
      </w:r>
    </w:p>
  </w:footnote>
  <w:footnote w:type="continuationSeparator" w:id="0">
    <w:p w:rsidR="00BA1BAB" w:rsidRDefault="00BA1BAB" w:rsidP="00215A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56D34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83894C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BB439F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72E049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7445B6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C2AF5E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58C0F8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F66234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DDC4D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08665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47B"/>
    <w:rsid w:val="00006B2E"/>
    <w:rsid w:val="000166BF"/>
    <w:rsid w:val="000C2623"/>
    <w:rsid w:val="000D46AC"/>
    <w:rsid w:val="000E2A59"/>
    <w:rsid w:val="001121BE"/>
    <w:rsid w:val="00117D4F"/>
    <w:rsid w:val="0013747B"/>
    <w:rsid w:val="00153532"/>
    <w:rsid w:val="001571F4"/>
    <w:rsid w:val="001B0848"/>
    <w:rsid w:val="001C0B0E"/>
    <w:rsid w:val="00215A89"/>
    <w:rsid w:val="00250A59"/>
    <w:rsid w:val="002519E4"/>
    <w:rsid w:val="00256512"/>
    <w:rsid w:val="002569F9"/>
    <w:rsid w:val="002659E3"/>
    <w:rsid w:val="00267C83"/>
    <w:rsid w:val="00314FF8"/>
    <w:rsid w:val="00330C9B"/>
    <w:rsid w:val="003608C4"/>
    <w:rsid w:val="003A6254"/>
    <w:rsid w:val="003D338B"/>
    <w:rsid w:val="003D670E"/>
    <w:rsid w:val="00441FD3"/>
    <w:rsid w:val="004910D7"/>
    <w:rsid w:val="004A1A8E"/>
    <w:rsid w:val="004E75C9"/>
    <w:rsid w:val="005151F5"/>
    <w:rsid w:val="00520216"/>
    <w:rsid w:val="00531D15"/>
    <w:rsid w:val="00556CB5"/>
    <w:rsid w:val="005A0382"/>
    <w:rsid w:val="005B3545"/>
    <w:rsid w:val="005F0ED9"/>
    <w:rsid w:val="00623F1B"/>
    <w:rsid w:val="00644C8B"/>
    <w:rsid w:val="0064658C"/>
    <w:rsid w:val="006A4B0D"/>
    <w:rsid w:val="006B4F6B"/>
    <w:rsid w:val="006C6FC2"/>
    <w:rsid w:val="00714A96"/>
    <w:rsid w:val="0073654C"/>
    <w:rsid w:val="007420BB"/>
    <w:rsid w:val="007519DB"/>
    <w:rsid w:val="007618AC"/>
    <w:rsid w:val="00767497"/>
    <w:rsid w:val="00784533"/>
    <w:rsid w:val="0079325F"/>
    <w:rsid w:val="00793570"/>
    <w:rsid w:val="007D407C"/>
    <w:rsid w:val="0080299E"/>
    <w:rsid w:val="00820928"/>
    <w:rsid w:val="00840C54"/>
    <w:rsid w:val="008C1972"/>
    <w:rsid w:val="008D5768"/>
    <w:rsid w:val="008E7169"/>
    <w:rsid w:val="00910377"/>
    <w:rsid w:val="00970532"/>
    <w:rsid w:val="00977F86"/>
    <w:rsid w:val="00987EF5"/>
    <w:rsid w:val="009D7D10"/>
    <w:rsid w:val="009F6FAD"/>
    <w:rsid w:val="00A461C0"/>
    <w:rsid w:val="00A72929"/>
    <w:rsid w:val="00A80836"/>
    <w:rsid w:val="00A956D7"/>
    <w:rsid w:val="00AB4A3D"/>
    <w:rsid w:val="00AD5D79"/>
    <w:rsid w:val="00B204AE"/>
    <w:rsid w:val="00B25CD4"/>
    <w:rsid w:val="00B30A7E"/>
    <w:rsid w:val="00BA1BAB"/>
    <w:rsid w:val="00BC0CC4"/>
    <w:rsid w:val="00BF6A48"/>
    <w:rsid w:val="00C147D5"/>
    <w:rsid w:val="00C821A0"/>
    <w:rsid w:val="00C83A82"/>
    <w:rsid w:val="00CE7CC6"/>
    <w:rsid w:val="00CF5F21"/>
    <w:rsid w:val="00D05437"/>
    <w:rsid w:val="00D22649"/>
    <w:rsid w:val="00D8662F"/>
    <w:rsid w:val="00D86E08"/>
    <w:rsid w:val="00DB4ED4"/>
    <w:rsid w:val="00DB78B7"/>
    <w:rsid w:val="00DC283D"/>
    <w:rsid w:val="00DD1D31"/>
    <w:rsid w:val="00DD43EC"/>
    <w:rsid w:val="00DE6196"/>
    <w:rsid w:val="00E17A3D"/>
    <w:rsid w:val="00E8021E"/>
    <w:rsid w:val="00E842E5"/>
    <w:rsid w:val="00EC5006"/>
    <w:rsid w:val="00ED46FD"/>
    <w:rsid w:val="00EF5366"/>
    <w:rsid w:val="00F262A4"/>
    <w:rsid w:val="00F34F07"/>
    <w:rsid w:val="00F6730D"/>
    <w:rsid w:val="00FA06A2"/>
    <w:rsid w:val="00FA331E"/>
    <w:rsid w:val="00FF4D1A"/>
    <w:rsid w:val="07362E5A"/>
    <w:rsid w:val="085E61CF"/>
    <w:rsid w:val="0E12727A"/>
    <w:rsid w:val="16722306"/>
    <w:rsid w:val="1DF45963"/>
    <w:rsid w:val="31E4537C"/>
    <w:rsid w:val="40B45224"/>
    <w:rsid w:val="44E03FB9"/>
    <w:rsid w:val="554057D2"/>
    <w:rsid w:val="55D67773"/>
    <w:rsid w:val="581C6132"/>
    <w:rsid w:val="5E0F5AE2"/>
    <w:rsid w:val="63EA0B94"/>
    <w:rsid w:val="65106D04"/>
    <w:rsid w:val="6A2329BC"/>
    <w:rsid w:val="6ED46A2F"/>
    <w:rsid w:val="7D297E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7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3747B"/>
    <w:pPr>
      <w:spacing w:beforeAutospacing="1" w:afterAutospacing="1"/>
      <w:jc w:val="left"/>
    </w:pPr>
    <w:rPr>
      <w:kern w:val="0"/>
      <w:sz w:val="24"/>
    </w:rPr>
  </w:style>
  <w:style w:type="character" w:styleId="a4">
    <w:name w:val="FollowedHyperlink"/>
    <w:basedOn w:val="a0"/>
    <w:uiPriority w:val="99"/>
    <w:rsid w:val="0013747B"/>
    <w:rPr>
      <w:rFonts w:cs="Times New Roman"/>
      <w:color w:val="000000"/>
      <w:sz w:val="18"/>
      <w:szCs w:val="18"/>
      <w:u w:val="none"/>
    </w:rPr>
  </w:style>
  <w:style w:type="character" w:styleId="a5">
    <w:name w:val="Hyperlink"/>
    <w:basedOn w:val="a0"/>
    <w:uiPriority w:val="99"/>
    <w:rsid w:val="0013747B"/>
    <w:rPr>
      <w:rFonts w:cs="Times New Roman"/>
      <w:color w:val="000000"/>
      <w:sz w:val="18"/>
      <w:szCs w:val="18"/>
      <w:u w:val="none"/>
    </w:rPr>
  </w:style>
  <w:style w:type="paragraph" w:styleId="a6">
    <w:name w:val="header"/>
    <w:basedOn w:val="a"/>
    <w:link w:val="Char"/>
    <w:uiPriority w:val="99"/>
    <w:rsid w:val="00215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sid w:val="00215A89"/>
    <w:rPr>
      <w:rFonts w:ascii="Calibri" w:eastAsia="宋体" w:hAnsi="Calibri" w:cs="Times New Roman"/>
      <w:kern w:val="2"/>
      <w:sz w:val="18"/>
      <w:szCs w:val="18"/>
    </w:rPr>
  </w:style>
  <w:style w:type="paragraph" w:styleId="a7">
    <w:name w:val="footer"/>
    <w:basedOn w:val="a"/>
    <w:link w:val="Char0"/>
    <w:uiPriority w:val="99"/>
    <w:rsid w:val="00215A89"/>
    <w:pPr>
      <w:tabs>
        <w:tab w:val="center" w:pos="4153"/>
        <w:tab w:val="right" w:pos="8306"/>
      </w:tabs>
      <w:snapToGrid w:val="0"/>
      <w:jc w:val="left"/>
    </w:pPr>
    <w:rPr>
      <w:sz w:val="18"/>
      <w:szCs w:val="18"/>
    </w:rPr>
  </w:style>
  <w:style w:type="character" w:customStyle="1" w:styleId="Char0">
    <w:name w:val="页脚 Char"/>
    <w:basedOn w:val="a0"/>
    <w:link w:val="a7"/>
    <w:uiPriority w:val="99"/>
    <w:locked/>
    <w:rsid w:val="00215A89"/>
    <w:rPr>
      <w:rFonts w:ascii="Calibri" w:eastAsia="宋体" w:hAnsi="Calibri" w:cs="Times New Roman"/>
      <w:kern w:val="2"/>
      <w:sz w:val="18"/>
      <w:szCs w:val="18"/>
    </w:rPr>
  </w:style>
  <w:style w:type="table" w:styleId="a8">
    <w:name w:val="Table Grid"/>
    <w:basedOn w:val="a1"/>
    <w:uiPriority w:val="99"/>
    <w:rsid w:val="00793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4337</Words>
  <Characters>1043</Characters>
  <Application>Microsoft Office Word</Application>
  <DocSecurity>0</DocSecurity>
  <Lines>8</Lines>
  <Paragraphs>10</Paragraphs>
  <ScaleCrop>false</ScaleCrop>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16</cp:revision>
  <dcterms:created xsi:type="dcterms:W3CDTF">2018-06-19T01:24:00Z</dcterms:created>
  <dcterms:modified xsi:type="dcterms:W3CDTF">2018-07-06T05:48:00Z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